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1"/>
        <w:tblW w:w="0" w:type="auto"/>
        <w:tblInd w:w="0" w:type="dxa"/>
        <w:tblLook w:val="04A0" w:firstRow="1" w:lastRow="0" w:firstColumn="1" w:lastColumn="0" w:noHBand="0" w:noVBand="1"/>
      </w:tblPr>
      <w:tblGrid>
        <w:gridCol w:w="4686"/>
        <w:gridCol w:w="4669"/>
      </w:tblGrid>
      <w:tr w:rsidR="0009256D" w:rsidRPr="0009256D" w14:paraId="714473EC" w14:textId="77777777" w:rsidTr="00E1090A">
        <w:tc>
          <w:tcPr>
            <w:tcW w:w="5102" w:type="dxa"/>
          </w:tcPr>
          <w:p w14:paraId="7F0BC507" w14:textId="77777777" w:rsidR="0009256D" w:rsidRPr="0009256D" w:rsidRDefault="0009256D" w:rsidP="0009256D">
            <w:pPr>
              <w:jc w:val="center"/>
              <w:rPr>
                <w:color w:val="000000"/>
              </w:rPr>
            </w:pPr>
            <w:r w:rsidRPr="0009256D">
              <w:rPr>
                <w:color w:val="FF0000"/>
              </w:rPr>
              <w:t>SƠ GD &amp; ĐT THANH HÓA</w:t>
            </w:r>
            <w:r w:rsidRPr="0009256D">
              <w:rPr>
                <w:color w:val="FF0000"/>
              </w:rPr>
              <w:br/>
            </w:r>
            <w:r w:rsidRPr="0009256D">
              <w:rPr>
                <w:b/>
                <w:color w:val="FF0000"/>
              </w:rPr>
              <w:t>TRƯỜNG THPT CẨM THỦY 2</w:t>
            </w:r>
            <w:r w:rsidRPr="0009256D">
              <w:rPr>
                <w:b/>
                <w:color w:val="FF0000"/>
              </w:rPr>
              <w:br/>
            </w:r>
            <w:r w:rsidRPr="0009256D">
              <w:rPr>
                <w:b/>
                <w:color w:val="FF0000"/>
              </w:rPr>
              <w:br/>
            </w:r>
            <w:r w:rsidRPr="0009256D">
              <w:rPr>
                <w:color w:val="000000"/>
              </w:rPr>
              <w:t>--------------------</w:t>
            </w:r>
            <w:r w:rsidRPr="0009256D">
              <w:rPr>
                <w:color w:val="000000"/>
              </w:rPr>
              <w:br/>
            </w:r>
            <w:r w:rsidRPr="0009256D">
              <w:rPr>
                <w:i/>
                <w:color w:val="000000"/>
              </w:rPr>
              <w:t>(Đề thi có 6  trang)</w:t>
            </w:r>
          </w:p>
        </w:tc>
        <w:tc>
          <w:tcPr>
            <w:tcW w:w="5102" w:type="dxa"/>
          </w:tcPr>
          <w:p w14:paraId="0192A159" w14:textId="688BF114" w:rsidR="0009256D" w:rsidRPr="0009256D" w:rsidRDefault="0009256D" w:rsidP="0009256D">
            <w:pPr>
              <w:jc w:val="center"/>
              <w:rPr>
                <w:color w:val="000000"/>
              </w:rPr>
            </w:pPr>
            <w:r w:rsidRPr="0009256D">
              <w:rPr>
                <w:b/>
                <w:color w:val="000000"/>
              </w:rPr>
              <w:t>ĐÁP</w:t>
            </w:r>
            <w:r>
              <w:rPr>
                <w:b/>
                <w:color w:val="000000"/>
              </w:rPr>
              <w:t xml:space="preserve"> </w:t>
            </w:r>
            <w:r w:rsidRPr="0009256D">
              <w:rPr>
                <w:b/>
                <w:color w:val="000000"/>
              </w:rPr>
              <w:t>ÁN</w:t>
            </w:r>
            <w:r>
              <w:rPr>
                <w:b/>
                <w:color w:val="000000"/>
              </w:rPr>
              <w:t xml:space="preserve"> CHI TI</w:t>
            </w:r>
            <w:r w:rsidRPr="0009256D">
              <w:rPr>
                <w:b/>
                <w:color w:val="000000"/>
              </w:rPr>
              <w:t>ẾT</w:t>
            </w:r>
            <w:r>
              <w:rPr>
                <w:b/>
                <w:color w:val="000000"/>
              </w:rPr>
              <w:t xml:space="preserve"> </w:t>
            </w:r>
            <w:r w:rsidRPr="0009256D">
              <w:rPr>
                <w:b/>
                <w:color w:val="000000"/>
              </w:rPr>
              <w:t>ĐỀ KHẢO SÁT CHẤT LƯỢNG LỚP 1</w:t>
            </w:r>
            <w:r>
              <w:rPr>
                <w:b/>
                <w:color w:val="000000"/>
              </w:rPr>
              <w:t xml:space="preserve">2 </w:t>
            </w:r>
            <w:r w:rsidRPr="0009256D">
              <w:rPr>
                <w:b/>
                <w:color w:val="000000"/>
              </w:rPr>
              <w:t>NĂM HỌC 2025 - 2026</w:t>
            </w:r>
            <w:r w:rsidRPr="0009256D">
              <w:rPr>
                <w:b/>
                <w:color w:val="000000"/>
              </w:rPr>
              <w:br/>
              <w:t>MÔN: SINH HỌC</w:t>
            </w:r>
            <w:r w:rsidRPr="0009256D">
              <w:rPr>
                <w:b/>
                <w:color w:val="000000"/>
              </w:rPr>
              <w:br/>
            </w:r>
            <w:r w:rsidRPr="0009256D">
              <w:rPr>
                <w:i/>
                <w:color w:val="000000"/>
              </w:rPr>
              <w:t>Thời gian làm bài: 50 Phút</w:t>
            </w:r>
            <w:r w:rsidRPr="0009256D">
              <w:rPr>
                <w:i/>
                <w:color w:val="000000"/>
              </w:rPr>
              <w:br/>
              <w:t>(không kể thời gian phát đề)</w:t>
            </w:r>
          </w:p>
        </w:tc>
      </w:tr>
    </w:tbl>
    <w:p w14:paraId="6A202576" w14:textId="77777777" w:rsidR="0009256D" w:rsidRPr="0009256D" w:rsidRDefault="0009256D" w:rsidP="0009256D">
      <w:pPr>
        <w:spacing w:after="0"/>
        <w:rPr>
          <w:color w:val="000000"/>
          <w:sz w:val="24"/>
        </w:rPr>
      </w:pPr>
    </w:p>
    <w:tbl>
      <w:tblPr>
        <w:tblStyle w:val="YoungMixTable1"/>
        <w:tblW w:w="0" w:type="auto"/>
        <w:tblInd w:w="0" w:type="dxa"/>
        <w:tblLook w:val="04A0" w:firstRow="1" w:lastRow="0" w:firstColumn="1" w:lastColumn="0" w:noHBand="0" w:noVBand="1"/>
      </w:tblPr>
      <w:tblGrid>
        <w:gridCol w:w="5843"/>
        <w:gridCol w:w="1772"/>
        <w:gridCol w:w="1740"/>
      </w:tblGrid>
      <w:tr w:rsidR="0009256D" w:rsidRPr="0009256D" w14:paraId="73C2E92F" w14:textId="77777777" w:rsidTr="00E1090A">
        <w:tc>
          <w:tcPr>
            <w:tcW w:w="5936" w:type="dxa"/>
            <w:tcBorders>
              <w:bottom w:val="single" w:sz="12" w:space="0" w:color="000000"/>
            </w:tcBorders>
            <w:vAlign w:val="center"/>
          </w:tcPr>
          <w:p w14:paraId="6E4A077E" w14:textId="77777777" w:rsidR="0009256D" w:rsidRPr="0009256D" w:rsidRDefault="0009256D" w:rsidP="0009256D">
            <w:pPr>
              <w:rPr>
                <w:color w:val="000000"/>
              </w:rPr>
            </w:pPr>
            <w:r w:rsidRPr="0009256D">
              <w:rPr>
                <w:color w:val="000000"/>
              </w:rPr>
              <w:t>Họ và tên: ............................................................................</w:t>
            </w:r>
          </w:p>
        </w:tc>
        <w:tc>
          <w:tcPr>
            <w:tcW w:w="1861" w:type="dxa"/>
            <w:tcBorders>
              <w:bottom w:val="single" w:sz="12" w:space="0" w:color="000000"/>
            </w:tcBorders>
            <w:vAlign w:val="center"/>
          </w:tcPr>
          <w:p w14:paraId="290E4EA2" w14:textId="77777777" w:rsidR="0009256D" w:rsidRPr="0009256D" w:rsidRDefault="0009256D" w:rsidP="0009256D">
            <w:pPr>
              <w:rPr>
                <w:color w:val="000000"/>
              </w:rPr>
            </w:pPr>
            <w:r w:rsidRPr="0009256D">
              <w:rPr>
                <w:color w:val="000000"/>
              </w:rPr>
              <w:t>Số báo danh: .......</w:t>
            </w:r>
          </w:p>
        </w:tc>
        <w:tc>
          <w:tcPr>
            <w:tcW w:w="1840" w:type="dxa"/>
            <w:tcBorders>
              <w:bottom w:val="single" w:sz="12" w:space="0" w:color="000000"/>
            </w:tcBorders>
            <w:vAlign w:val="center"/>
          </w:tcPr>
          <w:p w14:paraId="24EB5905" w14:textId="77777777" w:rsidR="0009256D" w:rsidRPr="0009256D" w:rsidRDefault="0009256D" w:rsidP="0009256D">
            <w:pPr>
              <w:jc w:val="center"/>
              <w:rPr>
                <w:color w:val="000000"/>
              </w:rPr>
            </w:pPr>
            <w:r w:rsidRPr="0009256D">
              <w:rPr>
                <w:b/>
                <w:color w:val="000000"/>
              </w:rPr>
              <w:t>Mã đề 000</w:t>
            </w:r>
          </w:p>
        </w:tc>
      </w:tr>
    </w:tbl>
    <w:p w14:paraId="17789E26" w14:textId="77777777" w:rsidR="0009256D" w:rsidRPr="0009256D" w:rsidRDefault="0009256D" w:rsidP="0009256D">
      <w:pPr>
        <w:spacing w:after="0" w:line="240" w:lineRule="auto"/>
        <w:rPr>
          <w:rFonts w:eastAsia="Arial" w:cs="Times New Roman"/>
          <w:b/>
          <w:color w:val="000000"/>
          <w:kern w:val="0"/>
          <w:sz w:val="24"/>
          <w:szCs w:val="24"/>
          <w14:ligatures w14:val="none"/>
        </w:rPr>
      </w:pPr>
      <w:r w:rsidRPr="0009256D">
        <w:rPr>
          <w:rFonts w:eastAsia="Arial" w:cs="Times New Roman"/>
          <w:b/>
          <w:color w:val="000000"/>
          <w:kern w:val="0"/>
          <w:sz w:val="24"/>
          <w:szCs w:val="24"/>
          <w14:ligatures w14:val="none"/>
        </w:rPr>
        <w:t>PHẦN I. Câu trắc nghiệm nhiều phương án lựa chọn. Thí sinh trả lời từ câu 1 đến câu 18. Mỗi câu hỏi thí sinh chỉ chọn một phương án.</w:t>
      </w:r>
    </w:p>
    <w:p w14:paraId="788307FD" w14:textId="14EB2BB8" w:rsidR="004607FE" w:rsidRPr="00B60DDA" w:rsidRDefault="004607FE"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 xml:space="preserve">Câu </w:t>
      </w:r>
      <w:r w:rsidR="00BE5E61" w:rsidRPr="00B60DDA">
        <w:rPr>
          <w:rFonts w:eastAsia="Times New Roman" w:cs="Times New Roman"/>
          <w:b/>
          <w:color w:val="000000"/>
          <w:sz w:val="24"/>
          <w:szCs w:val="24"/>
        </w:rPr>
        <w:t>1.</w:t>
      </w:r>
      <w:r w:rsidRPr="00B60DDA">
        <w:rPr>
          <w:rFonts w:eastAsia="Times New Roman" w:cs="Times New Roman"/>
          <w:color w:val="000000"/>
          <w:sz w:val="24"/>
          <w:szCs w:val="24"/>
        </w:rPr>
        <w:t xml:space="preserve"> Hãy xác định các thành phần cấu trúc của tế bào nhân sơ tương ứng với vai trò sau: Bảo vệ tế bào tránh được các nhân tố có hại từ bên ngoài, mang thông tin di truyền, bộ máy tổng hợp protein.  </w:t>
      </w:r>
    </w:p>
    <w:p w14:paraId="41FB7850" w14:textId="22BD02C2" w:rsidR="004607FE" w:rsidRPr="00B60DDA" w:rsidRDefault="004607FE"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A. Tế bào chất, vùng nhân, ribosome.  </w:t>
      </w:r>
    </w:p>
    <w:p w14:paraId="54D59FE8" w14:textId="423AA0E1" w:rsidR="004607FE" w:rsidRPr="00B60DDA" w:rsidRDefault="004607FE" w:rsidP="004D2AF1">
      <w:pPr>
        <w:spacing w:after="0" w:line="240" w:lineRule="auto"/>
        <w:jc w:val="both"/>
        <w:rPr>
          <w:rFonts w:eastAsia="Times New Roman" w:cs="Times New Roman"/>
          <w:color w:val="EE0000"/>
          <w:sz w:val="24"/>
          <w:szCs w:val="24"/>
        </w:rPr>
      </w:pPr>
      <w:r w:rsidRPr="00B60DDA">
        <w:rPr>
          <w:rFonts w:eastAsia="Times New Roman" w:cs="Times New Roman"/>
          <w:color w:val="EE0000"/>
          <w:sz w:val="24"/>
          <w:szCs w:val="24"/>
          <w:u w:val="single"/>
        </w:rPr>
        <w:t>B.</w:t>
      </w:r>
      <w:r w:rsidRPr="00B60DDA">
        <w:rPr>
          <w:rFonts w:eastAsia="Times New Roman" w:cs="Times New Roman"/>
          <w:color w:val="EE0000"/>
          <w:sz w:val="24"/>
          <w:szCs w:val="24"/>
        </w:rPr>
        <w:t xml:space="preserve"> Thành tế bào, vùng nhân, ribosome. </w:t>
      </w:r>
    </w:p>
    <w:p w14:paraId="62056508" w14:textId="37D95AF7" w:rsidR="004607FE" w:rsidRPr="00B60DDA" w:rsidRDefault="004607FE"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C. Vùng nhân, ribosome, vỏ nhầy. </w:t>
      </w:r>
    </w:p>
    <w:p w14:paraId="2F9E0E57" w14:textId="271B5D64" w:rsidR="004607FE" w:rsidRPr="00B60DDA" w:rsidRDefault="004607FE"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D. Vùng nhân, ribosome, lông.</w:t>
      </w:r>
      <w:r w:rsidRPr="00B60DDA">
        <w:rPr>
          <w:rFonts w:eastAsia="Times New Roman" w:cs="Times New Roman"/>
          <w:color w:val="0D0D0D"/>
          <w:sz w:val="24"/>
          <w:szCs w:val="24"/>
        </w:rPr>
        <w:t xml:space="preserve"> </w:t>
      </w:r>
    </w:p>
    <w:p w14:paraId="108D704E" w14:textId="75757CE3" w:rsidR="004607FE" w:rsidRPr="00B60DDA" w:rsidRDefault="004607FE" w:rsidP="004D2AF1">
      <w:pPr>
        <w:tabs>
          <w:tab w:val="left" w:pos="813"/>
          <w:tab w:val="left" w:pos="2052"/>
          <w:tab w:val="left" w:pos="3158"/>
          <w:tab w:val="left" w:pos="4297"/>
          <w:tab w:val="left" w:pos="6484"/>
          <w:tab w:val="left" w:pos="8977"/>
        </w:tabs>
        <w:spacing w:after="0" w:line="240" w:lineRule="auto"/>
        <w:jc w:val="both"/>
        <w:rPr>
          <w:rFonts w:eastAsia="Calibri" w:cs="Times New Roman"/>
          <w:kern w:val="0"/>
          <w:sz w:val="24"/>
          <w:szCs w:val="24"/>
          <w14:ligatures w14:val="none"/>
        </w:rPr>
      </w:pPr>
      <w:r w:rsidRPr="00B60DDA">
        <w:rPr>
          <w:rFonts w:eastAsia="Calibri" w:cs="Times New Roman"/>
          <w:b/>
          <w:bCs/>
          <w:kern w:val="0"/>
          <w:sz w:val="24"/>
          <w:szCs w:val="24"/>
          <w:lang w:val="pt-BR"/>
          <w14:ligatures w14:val="none"/>
        </w:rPr>
        <w:t>Câu 2</w:t>
      </w:r>
      <w:r w:rsidR="00BE5E61" w:rsidRPr="00B60DDA">
        <w:rPr>
          <w:rFonts w:eastAsia="Calibri" w:cs="Times New Roman"/>
          <w:b/>
          <w:bCs/>
          <w:kern w:val="0"/>
          <w:sz w:val="24"/>
          <w:szCs w:val="24"/>
          <w:lang w:val="pt-BR"/>
          <w14:ligatures w14:val="none"/>
        </w:rPr>
        <w:t>.</w:t>
      </w:r>
      <w:r w:rsidRPr="00B60DDA">
        <w:rPr>
          <w:rFonts w:eastAsia="Calibri" w:cs="Times New Roman"/>
          <w:kern w:val="0"/>
          <w:sz w:val="24"/>
          <w:szCs w:val="24"/>
          <w:lang w:val="pt-BR"/>
          <w14:ligatures w14:val="none"/>
        </w:rPr>
        <w:t xml:space="preserve"> Dựa trên hình vẽ tế bào đang ở một giai đoạn của phân bào giảm phân.  </w:t>
      </w:r>
      <w:r w:rsidRPr="00B60DDA">
        <w:rPr>
          <w:rFonts w:eastAsia="Calibri" w:cs="Times New Roman"/>
          <w:kern w:val="0"/>
          <w:sz w:val="24"/>
          <w:szCs w:val="24"/>
          <w14:ligatures w14:val="none"/>
        </w:rPr>
        <w:t xml:space="preserve">Nhận định về hình sau đây là </w:t>
      </w:r>
      <w:r w:rsidRPr="00B60DDA">
        <w:rPr>
          <w:rFonts w:eastAsia="Calibri" w:cs="Times New Roman"/>
          <w:b/>
          <w:bCs/>
          <w:i/>
          <w:iCs/>
          <w:kern w:val="0"/>
          <w:sz w:val="24"/>
          <w:szCs w:val="24"/>
          <w14:ligatures w14:val="none"/>
        </w:rPr>
        <w:t>Sai</w:t>
      </w:r>
      <w:r w:rsidRPr="00B60DDA">
        <w:rPr>
          <w:rFonts w:eastAsia="Calibri" w:cs="Times New Roman"/>
          <w:kern w:val="0"/>
          <w:sz w:val="24"/>
          <w:szCs w:val="24"/>
          <w14:ligatures w14:val="none"/>
        </w:rPr>
        <w:t>?</w:t>
      </w:r>
    </w:p>
    <w:p w14:paraId="4A95FE0D" w14:textId="51D041DC" w:rsidR="004607FE" w:rsidRPr="00B60DDA" w:rsidRDefault="004607FE" w:rsidP="004D2AF1">
      <w:pPr>
        <w:spacing w:after="0" w:line="240" w:lineRule="auto"/>
        <w:jc w:val="center"/>
        <w:rPr>
          <w:rFonts w:eastAsia="Calibri" w:cs="Times New Roman"/>
          <w:kern w:val="0"/>
          <w:sz w:val="24"/>
          <w:szCs w:val="24"/>
          <w14:ligatures w14:val="none"/>
        </w:rPr>
      </w:pPr>
      <w:r w:rsidRPr="00B60DDA">
        <w:rPr>
          <w:rFonts w:eastAsia="Calibri" w:cs="Times New Roman"/>
          <w:noProof/>
          <w:kern w:val="0"/>
          <w:sz w:val="24"/>
          <w:szCs w:val="24"/>
          <w14:ligatures w14:val="none"/>
        </w:rPr>
        <w:drawing>
          <wp:inline distT="0" distB="0" distL="0" distR="0" wp14:anchorId="40ABD4F0" wp14:editId="2537C0C4">
            <wp:extent cx="1774190" cy="1073150"/>
            <wp:effectExtent l="0" t="0" r="0" b="0"/>
            <wp:docPr id="140937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4190" cy="1073150"/>
                    </a:xfrm>
                    <a:prstGeom prst="rect">
                      <a:avLst/>
                    </a:prstGeom>
                    <a:noFill/>
                  </pic:spPr>
                </pic:pic>
              </a:graphicData>
            </a:graphic>
          </wp:inline>
        </w:drawing>
      </w:r>
    </w:p>
    <w:p w14:paraId="1D1A1251" w14:textId="77777777" w:rsidR="004607FE" w:rsidRPr="00B60DDA" w:rsidRDefault="004607FE" w:rsidP="004D2AF1">
      <w:pPr>
        <w:tabs>
          <w:tab w:val="left" w:pos="0"/>
          <w:tab w:val="left" w:pos="1106"/>
          <w:tab w:val="left" w:pos="2052"/>
          <w:tab w:val="left" w:pos="3132"/>
          <w:tab w:val="left" w:pos="4170"/>
          <w:tab w:val="left" w:pos="5066"/>
          <w:tab w:val="left" w:pos="6082"/>
          <w:tab w:val="left" w:pos="6962"/>
          <w:tab w:val="left" w:pos="7902"/>
          <w:tab w:val="left" w:pos="9082"/>
        </w:tabs>
        <w:spacing w:after="0" w:line="240" w:lineRule="auto"/>
        <w:jc w:val="both"/>
        <w:rPr>
          <w:rFonts w:eastAsia="Calibri" w:cs="Times New Roman"/>
          <w:kern w:val="0"/>
          <w:sz w:val="24"/>
          <w:szCs w:val="24"/>
          <w:lang w:val="pt-BR"/>
          <w14:ligatures w14:val="none"/>
        </w:rPr>
      </w:pPr>
      <w:r w:rsidRPr="00B60DDA">
        <w:rPr>
          <w:rFonts w:eastAsia="Calibri" w:cs="Times New Roman"/>
          <w:b/>
          <w:bCs/>
          <w:kern w:val="0"/>
          <w:sz w:val="24"/>
          <w:szCs w:val="24"/>
          <w:lang w:val="pt-BR"/>
          <w14:ligatures w14:val="none"/>
        </w:rPr>
        <w:t>A.</w:t>
      </w:r>
      <w:r w:rsidRPr="00B60DDA">
        <w:rPr>
          <w:rFonts w:eastAsia="Calibri" w:cs="Times New Roman"/>
          <w:kern w:val="0"/>
          <w:sz w:val="24"/>
          <w:szCs w:val="24"/>
          <w:lang w:val="pt-BR"/>
          <w14:ligatures w14:val="none"/>
        </w:rPr>
        <w:t xml:space="preserve"> NST trong tế bào trạng thái kép và 2n NST kép.</w:t>
      </w:r>
    </w:p>
    <w:p w14:paraId="0C3D66D3" w14:textId="77777777" w:rsidR="004607FE" w:rsidRPr="00B60DDA" w:rsidRDefault="004607FE" w:rsidP="004D2AF1">
      <w:pPr>
        <w:tabs>
          <w:tab w:val="left" w:pos="0"/>
          <w:tab w:val="left" w:pos="1106"/>
          <w:tab w:val="left" w:pos="2052"/>
          <w:tab w:val="left" w:pos="3132"/>
          <w:tab w:val="left" w:pos="4170"/>
          <w:tab w:val="left" w:pos="5066"/>
          <w:tab w:val="left" w:pos="6082"/>
          <w:tab w:val="left" w:pos="6962"/>
          <w:tab w:val="left" w:pos="7902"/>
          <w:tab w:val="left" w:pos="9082"/>
        </w:tabs>
        <w:spacing w:after="0" w:line="240" w:lineRule="auto"/>
        <w:jc w:val="both"/>
        <w:rPr>
          <w:rFonts w:eastAsia="Calibri" w:cs="Times New Roman"/>
          <w:color w:val="EE0000"/>
          <w:kern w:val="0"/>
          <w:sz w:val="24"/>
          <w:szCs w:val="24"/>
          <w:lang w:val="pt-BR"/>
          <w14:ligatures w14:val="none"/>
        </w:rPr>
      </w:pPr>
      <w:r w:rsidRPr="00B60DDA">
        <w:rPr>
          <w:rFonts w:eastAsia="Calibri" w:cs="Times New Roman"/>
          <w:b/>
          <w:bCs/>
          <w:color w:val="EE0000"/>
          <w:kern w:val="0"/>
          <w:sz w:val="24"/>
          <w:szCs w:val="24"/>
          <w:u w:val="single"/>
          <w:lang w:val="pt-BR"/>
          <w14:ligatures w14:val="none"/>
        </w:rPr>
        <w:t>B.</w:t>
      </w:r>
      <w:r w:rsidRPr="00B60DDA">
        <w:rPr>
          <w:rFonts w:eastAsia="Calibri" w:cs="Times New Roman"/>
          <w:color w:val="EE0000"/>
          <w:kern w:val="0"/>
          <w:sz w:val="24"/>
          <w:szCs w:val="24"/>
          <w:lang w:val="pt-BR"/>
          <w14:ligatures w14:val="none"/>
        </w:rPr>
        <w:t xml:space="preserve"> Tế bào đang ở kì sau của giảm phân I</w:t>
      </w:r>
      <w:r w:rsidRPr="00B60DDA">
        <w:rPr>
          <w:rFonts w:eastAsia="Calibri" w:cs="Times New Roman"/>
          <w:color w:val="EE0000"/>
          <w:kern w:val="0"/>
          <w:sz w:val="24"/>
          <w:szCs w:val="24"/>
          <w14:ligatures w14:val="none"/>
        </w:rPr>
        <w:t>.</w:t>
      </w:r>
    </w:p>
    <w:p w14:paraId="2A9E6560" w14:textId="77777777" w:rsidR="004607FE" w:rsidRPr="00B60DDA" w:rsidRDefault="004607FE" w:rsidP="004D2AF1">
      <w:pPr>
        <w:tabs>
          <w:tab w:val="left" w:pos="0"/>
          <w:tab w:val="left" w:pos="1106"/>
          <w:tab w:val="left" w:pos="2052"/>
          <w:tab w:val="left" w:pos="3132"/>
          <w:tab w:val="left" w:pos="4170"/>
          <w:tab w:val="left" w:pos="5066"/>
          <w:tab w:val="left" w:pos="6082"/>
          <w:tab w:val="left" w:pos="6962"/>
          <w:tab w:val="left" w:pos="7902"/>
          <w:tab w:val="left" w:pos="9082"/>
        </w:tabs>
        <w:spacing w:after="0" w:line="240" w:lineRule="auto"/>
        <w:jc w:val="both"/>
        <w:rPr>
          <w:rFonts w:eastAsia="Calibri" w:cs="Times New Roman"/>
          <w:kern w:val="0"/>
          <w:sz w:val="24"/>
          <w:szCs w:val="24"/>
          <w:lang w:val="pt-BR"/>
          <w14:ligatures w14:val="none"/>
        </w:rPr>
      </w:pPr>
      <w:r w:rsidRPr="00B60DDA">
        <w:rPr>
          <w:rFonts w:eastAsia="Calibri" w:cs="Times New Roman"/>
          <w:b/>
          <w:bCs/>
          <w:kern w:val="0"/>
          <w:sz w:val="24"/>
          <w:szCs w:val="24"/>
          <w:lang w:val="pt-BR"/>
          <w14:ligatures w14:val="none"/>
        </w:rPr>
        <w:t>C.</w:t>
      </w:r>
      <w:r w:rsidRPr="00B60DDA">
        <w:rPr>
          <w:rFonts w:eastAsia="Calibri" w:cs="Times New Roman"/>
          <w:kern w:val="0"/>
          <w:sz w:val="24"/>
          <w:szCs w:val="24"/>
          <w:lang w:val="pt-BR"/>
          <w14:ligatures w14:val="none"/>
        </w:rPr>
        <w:t xml:space="preserve"> Các NST kép đang đính trên các thoi phân bào.</w:t>
      </w:r>
    </w:p>
    <w:p w14:paraId="22CC53A6" w14:textId="19A3DA9C" w:rsidR="00E37702" w:rsidRPr="00B60DDA" w:rsidRDefault="004607FE" w:rsidP="004D2AF1">
      <w:pPr>
        <w:spacing w:after="0" w:line="240" w:lineRule="auto"/>
        <w:jc w:val="both"/>
        <w:rPr>
          <w:rFonts w:eastAsia="Calibri" w:cs="Times New Roman"/>
          <w:kern w:val="0"/>
          <w:sz w:val="24"/>
          <w:szCs w:val="24"/>
          <w:lang w:val="pt-BR"/>
          <w14:ligatures w14:val="none"/>
        </w:rPr>
      </w:pPr>
      <w:r w:rsidRPr="00B60DDA">
        <w:rPr>
          <w:rFonts w:eastAsia="Calibri" w:cs="Times New Roman"/>
          <w:b/>
          <w:bCs/>
          <w:kern w:val="0"/>
          <w:sz w:val="24"/>
          <w:szCs w:val="24"/>
          <w:lang w:val="pt-BR"/>
          <w14:ligatures w14:val="none"/>
        </w:rPr>
        <w:t>D.</w:t>
      </w:r>
      <w:r w:rsidRPr="00B60DDA">
        <w:rPr>
          <w:rFonts w:eastAsia="Calibri" w:cs="Times New Roman"/>
          <w:kern w:val="0"/>
          <w:sz w:val="24"/>
          <w:szCs w:val="24"/>
          <w:lang w:val="pt-BR"/>
          <w14:ligatures w14:val="none"/>
        </w:rPr>
        <w:t xml:space="preserve"> </w:t>
      </w:r>
      <w:r w:rsidRPr="00B60DDA">
        <w:rPr>
          <w:rFonts w:eastAsia="Calibri" w:cs="Times New Roman"/>
          <w:kern w:val="0"/>
          <w:sz w:val="24"/>
          <w:szCs w:val="24"/>
          <w14:ligatures w14:val="none"/>
        </w:rPr>
        <w:t>Kết thúc quá trình của tế bào này sẽ tạo ra 4 loại giao tử đơn bội.</w:t>
      </w:r>
      <w:r w:rsidRPr="00B60DDA">
        <w:rPr>
          <w:rFonts w:eastAsia="Calibri" w:cs="Times New Roman"/>
          <w:kern w:val="0"/>
          <w:sz w:val="24"/>
          <w:szCs w:val="24"/>
          <w:lang w:val="pt-BR"/>
          <w14:ligatures w14:val="none"/>
        </w:rPr>
        <w:t xml:space="preserve"> </w:t>
      </w:r>
    </w:p>
    <w:p w14:paraId="35818165" w14:textId="6A1C0B97" w:rsidR="0047346F" w:rsidRPr="00B60DDA" w:rsidRDefault="0047346F"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 xml:space="preserve">Câu </w:t>
      </w:r>
      <w:r w:rsidR="00BE5E61" w:rsidRPr="00B60DDA">
        <w:rPr>
          <w:rFonts w:eastAsia="Times New Roman" w:cs="Times New Roman"/>
          <w:b/>
          <w:color w:val="000000"/>
          <w:sz w:val="24"/>
          <w:szCs w:val="24"/>
        </w:rPr>
        <w:t>3.</w:t>
      </w:r>
      <w:r w:rsidRPr="00B60DDA">
        <w:rPr>
          <w:rFonts w:eastAsia="Times New Roman" w:cs="Times New Roman"/>
          <w:color w:val="000000"/>
          <w:sz w:val="24"/>
          <w:szCs w:val="24"/>
        </w:rPr>
        <w:t xml:space="preserve"> Sắc tố quang hợp có vai trò nào sau đây? </w:t>
      </w:r>
    </w:p>
    <w:p w14:paraId="41560391" w14:textId="77777777" w:rsidR="0047346F" w:rsidRPr="00B60DDA" w:rsidRDefault="0047346F" w:rsidP="004D2AF1">
      <w:pPr>
        <w:spacing w:after="0" w:line="240" w:lineRule="auto"/>
        <w:jc w:val="both"/>
        <w:rPr>
          <w:rFonts w:eastAsia="Times New Roman" w:cs="Times New Roman"/>
          <w:color w:val="EE0000"/>
          <w:sz w:val="24"/>
          <w:szCs w:val="24"/>
        </w:rPr>
      </w:pPr>
      <w:r w:rsidRPr="00B60DDA">
        <w:rPr>
          <w:rFonts w:eastAsia="Times New Roman" w:cs="Times New Roman"/>
          <w:b/>
          <w:bCs/>
          <w:color w:val="EE0000"/>
          <w:sz w:val="24"/>
          <w:szCs w:val="24"/>
          <w:u w:val="single"/>
        </w:rPr>
        <w:t>A.</w:t>
      </w:r>
      <w:r w:rsidRPr="00B60DDA">
        <w:rPr>
          <w:rFonts w:eastAsia="Times New Roman" w:cs="Times New Roman"/>
          <w:color w:val="EE0000"/>
          <w:sz w:val="24"/>
          <w:szCs w:val="24"/>
        </w:rPr>
        <w:t xml:space="preserve"> Hấp thụ năng lượng ánh sáng và chuyển hóa thành năng lượng hóa học. </w:t>
      </w:r>
    </w:p>
    <w:p w14:paraId="7FA16E74" w14:textId="77777777" w:rsidR="0047346F" w:rsidRPr="00B60DDA" w:rsidRDefault="0047346F" w:rsidP="004D2AF1">
      <w:pPr>
        <w:spacing w:after="0" w:line="240" w:lineRule="auto"/>
        <w:jc w:val="both"/>
        <w:rPr>
          <w:rFonts w:eastAsia="Times New Roman" w:cs="Times New Roman"/>
          <w:color w:val="000000"/>
          <w:sz w:val="24"/>
          <w:szCs w:val="24"/>
        </w:rPr>
      </w:pPr>
      <w:r w:rsidRPr="00B60DDA">
        <w:rPr>
          <w:rFonts w:eastAsia="Times New Roman" w:cs="Times New Roman"/>
          <w:b/>
          <w:bCs/>
          <w:color w:val="000000"/>
          <w:sz w:val="24"/>
          <w:szCs w:val="24"/>
        </w:rPr>
        <w:t>B.</w:t>
      </w:r>
      <w:r w:rsidRPr="00B60DDA">
        <w:rPr>
          <w:rFonts w:eastAsia="Times New Roman" w:cs="Times New Roman"/>
          <w:color w:val="000000"/>
          <w:sz w:val="24"/>
          <w:szCs w:val="24"/>
        </w:rPr>
        <w:t xml:space="preserve"> Hấp thụ năng lượng  ánh sáng trong phổ ánh sáng màu đỏ và xanh lam. </w:t>
      </w:r>
    </w:p>
    <w:p w14:paraId="3AA1E516" w14:textId="77777777" w:rsidR="0047346F" w:rsidRPr="00B60DDA" w:rsidRDefault="0047346F" w:rsidP="004D2AF1">
      <w:pPr>
        <w:spacing w:after="0" w:line="240" w:lineRule="auto"/>
        <w:jc w:val="both"/>
        <w:rPr>
          <w:rFonts w:eastAsia="Times New Roman" w:cs="Times New Roman"/>
          <w:color w:val="000000"/>
          <w:sz w:val="24"/>
          <w:szCs w:val="24"/>
        </w:rPr>
      </w:pPr>
      <w:r w:rsidRPr="00B60DDA">
        <w:rPr>
          <w:rFonts w:eastAsia="Times New Roman" w:cs="Times New Roman"/>
          <w:b/>
          <w:bCs/>
          <w:color w:val="000000"/>
          <w:sz w:val="24"/>
          <w:szCs w:val="24"/>
        </w:rPr>
        <w:t>C.</w:t>
      </w:r>
      <w:r w:rsidRPr="00B60DDA">
        <w:rPr>
          <w:rFonts w:eastAsia="Times New Roman" w:cs="Times New Roman"/>
          <w:color w:val="000000"/>
          <w:sz w:val="24"/>
          <w:szCs w:val="24"/>
        </w:rPr>
        <w:t xml:space="preserve"> Bảo vệ tế bào khỏi ánh sáng quá mức và nhiệt độ quá cao của môi trường. </w:t>
      </w:r>
    </w:p>
    <w:p w14:paraId="329D7AAB" w14:textId="77777777" w:rsidR="0047346F" w:rsidRPr="00B60DDA" w:rsidRDefault="0047346F" w:rsidP="004D2AF1">
      <w:pPr>
        <w:spacing w:after="0" w:line="240" w:lineRule="auto"/>
        <w:jc w:val="both"/>
        <w:rPr>
          <w:rFonts w:eastAsia="Times New Roman" w:cs="Times New Roman"/>
          <w:color w:val="000000"/>
          <w:sz w:val="24"/>
          <w:szCs w:val="24"/>
        </w:rPr>
      </w:pPr>
      <w:r w:rsidRPr="00B60DDA">
        <w:rPr>
          <w:rFonts w:eastAsia="Times New Roman" w:cs="Times New Roman"/>
          <w:b/>
          <w:bCs/>
          <w:color w:val="000000"/>
          <w:sz w:val="24"/>
          <w:szCs w:val="24"/>
        </w:rPr>
        <w:t>D.</w:t>
      </w:r>
      <w:r w:rsidRPr="00B60DDA">
        <w:rPr>
          <w:rFonts w:eastAsia="Times New Roman" w:cs="Times New Roman"/>
          <w:color w:val="000000"/>
          <w:sz w:val="24"/>
          <w:szCs w:val="24"/>
        </w:rPr>
        <w:t xml:space="preserve"> Tổng hợp năng lượng ATP để cung cấp cho các hoạt động sống của cây. </w:t>
      </w:r>
    </w:p>
    <w:p w14:paraId="07409E78" w14:textId="4AE9B71E"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 xml:space="preserve">Câu 4. </w:t>
      </w:r>
      <w:r w:rsidRPr="00B60DDA">
        <w:rPr>
          <w:rFonts w:eastAsia="Times New Roman" w:cs="Times New Roman"/>
          <w:color w:val="000000"/>
          <w:sz w:val="24"/>
          <w:szCs w:val="24"/>
        </w:rPr>
        <w:t xml:space="preserve">Biểu đồ bên thể hiện lượng khí khổng đóng và mở của 1 loài thực vật trong 24 giờ. Có thể kết luận gì qua biểu đồ này? </w:t>
      </w:r>
    </w:p>
    <w:p w14:paraId="61485CD3" w14:textId="4C19A399" w:rsidR="00BE5E61" w:rsidRPr="00B60DDA" w:rsidRDefault="00BE5E61" w:rsidP="004D2AF1">
      <w:pPr>
        <w:spacing w:after="0" w:line="240" w:lineRule="auto"/>
        <w:jc w:val="center"/>
        <w:rPr>
          <w:rFonts w:eastAsia="Times New Roman" w:cs="Times New Roman"/>
          <w:color w:val="000000"/>
          <w:sz w:val="24"/>
          <w:szCs w:val="24"/>
        </w:rPr>
      </w:pPr>
      <w:r w:rsidRPr="00B60DDA">
        <w:rPr>
          <w:rFonts w:eastAsia="Times New Roman" w:cs="Times New Roman"/>
          <w:noProof/>
          <w:color w:val="000000"/>
          <w:sz w:val="24"/>
          <w:szCs w:val="24"/>
        </w:rPr>
        <w:drawing>
          <wp:inline distT="0" distB="0" distL="0" distR="0" wp14:anchorId="215B0672" wp14:editId="4F0237E5">
            <wp:extent cx="3175000" cy="1695450"/>
            <wp:effectExtent l="0" t="0" r="6350" b="0"/>
            <wp:docPr id="205" name="Picture 205"/>
            <wp:cNvGraphicFramePr/>
            <a:graphic xmlns:a="http://schemas.openxmlformats.org/drawingml/2006/main">
              <a:graphicData uri="http://schemas.openxmlformats.org/drawingml/2006/picture">
                <pic:pic xmlns:pic="http://schemas.openxmlformats.org/drawingml/2006/picture">
                  <pic:nvPicPr>
                    <pic:cNvPr id="205" name="Picture 205"/>
                    <pic:cNvPicPr/>
                  </pic:nvPicPr>
                  <pic:blipFill>
                    <a:blip r:embed="rId8"/>
                    <a:stretch>
                      <a:fillRect/>
                    </a:stretch>
                  </pic:blipFill>
                  <pic:spPr>
                    <a:xfrm>
                      <a:off x="0" y="0"/>
                      <a:ext cx="3175000" cy="1695450"/>
                    </a:xfrm>
                    <a:prstGeom prst="rect">
                      <a:avLst/>
                    </a:prstGeom>
                  </pic:spPr>
                </pic:pic>
              </a:graphicData>
            </a:graphic>
          </wp:inline>
        </w:drawing>
      </w:r>
    </w:p>
    <w:p w14:paraId="18910CA5" w14:textId="77777777"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b/>
          <w:bCs/>
          <w:color w:val="000000"/>
          <w:sz w:val="24"/>
          <w:szCs w:val="24"/>
        </w:rPr>
        <w:t>A.</w:t>
      </w:r>
      <w:r w:rsidRPr="00B60DDA">
        <w:rPr>
          <w:rFonts w:eastAsia="Times New Roman" w:cs="Times New Roman"/>
          <w:color w:val="000000"/>
          <w:sz w:val="24"/>
          <w:szCs w:val="24"/>
        </w:rPr>
        <w:t xml:space="preserve"> Trao đổi khí ở cây xảy ra khi khí khổng mở.  </w:t>
      </w:r>
    </w:p>
    <w:p w14:paraId="1BF49313" w14:textId="77777777" w:rsidR="00BE5E61" w:rsidRPr="00B60DDA" w:rsidRDefault="00BE5E61" w:rsidP="004D2AF1">
      <w:pPr>
        <w:spacing w:after="0" w:line="240" w:lineRule="auto"/>
        <w:jc w:val="both"/>
        <w:rPr>
          <w:rFonts w:eastAsia="Times New Roman" w:cs="Times New Roman"/>
          <w:color w:val="EE0000"/>
          <w:sz w:val="24"/>
          <w:szCs w:val="24"/>
        </w:rPr>
      </w:pPr>
      <w:r w:rsidRPr="00B60DDA">
        <w:rPr>
          <w:rFonts w:eastAsia="Times New Roman" w:cs="Times New Roman"/>
          <w:b/>
          <w:bCs/>
          <w:color w:val="EE0000"/>
          <w:sz w:val="24"/>
          <w:szCs w:val="24"/>
          <w:u w:val="single"/>
        </w:rPr>
        <w:t>B.</w:t>
      </w:r>
      <w:r w:rsidRPr="00B60DDA">
        <w:rPr>
          <w:rFonts w:eastAsia="Times New Roman" w:cs="Times New Roman"/>
          <w:color w:val="EE0000"/>
          <w:sz w:val="24"/>
          <w:szCs w:val="24"/>
        </w:rPr>
        <w:t xml:space="preserve"> Khí khổng mở khi cường độ ánh sáng tăng.</w:t>
      </w:r>
    </w:p>
    <w:p w14:paraId="3787262C" w14:textId="77777777"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C. Khí khổng mở khi nhiệt độ tăng. </w:t>
      </w:r>
    </w:p>
    <w:p w14:paraId="5B8BE848" w14:textId="0EE26B2E"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D. Thoát hơi nước không xảy ra vào ban đêm. </w:t>
      </w:r>
    </w:p>
    <w:p w14:paraId="6F88AD4D" w14:textId="2CD1050F"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 xml:space="preserve">Câu </w:t>
      </w:r>
      <w:r w:rsidR="005654DC" w:rsidRPr="00B60DDA">
        <w:rPr>
          <w:rFonts w:eastAsia="Times New Roman" w:cs="Times New Roman"/>
          <w:b/>
          <w:color w:val="000000"/>
          <w:sz w:val="24"/>
          <w:szCs w:val="24"/>
        </w:rPr>
        <w:t>5</w:t>
      </w:r>
      <w:r w:rsidRPr="00B60DDA">
        <w:rPr>
          <w:rFonts w:eastAsia="Times New Roman" w:cs="Times New Roman"/>
          <w:b/>
          <w:color w:val="000000"/>
          <w:sz w:val="24"/>
          <w:szCs w:val="24"/>
        </w:rPr>
        <w:t>:</w:t>
      </w:r>
      <w:r w:rsidRPr="00B60DDA">
        <w:rPr>
          <w:rFonts w:eastAsia="Times New Roman" w:cs="Times New Roman"/>
          <w:color w:val="000000"/>
          <w:sz w:val="24"/>
          <w:szCs w:val="24"/>
        </w:rPr>
        <w:t xml:space="preserve"> Sự khác biệt giữa exon và intron trong hệ gene người là gì? </w:t>
      </w:r>
    </w:p>
    <w:p w14:paraId="66689A8B" w14:textId="77777777"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A. Exon không chứa thông tin di truyền, intron chứa thông tin di truyền. </w:t>
      </w:r>
    </w:p>
    <w:p w14:paraId="1C994B7E" w14:textId="77777777" w:rsidR="00BE5E61" w:rsidRPr="00B60DDA" w:rsidRDefault="00BE5E61" w:rsidP="004D2AF1">
      <w:pPr>
        <w:spacing w:after="0" w:line="240" w:lineRule="auto"/>
        <w:jc w:val="both"/>
        <w:rPr>
          <w:rFonts w:eastAsia="Times New Roman" w:cs="Times New Roman"/>
          <w:color w:val="EE0000"/>
          <w:sz w:val="24"/>
          <w:szCs w:val="24"/>
        </w:rPr>
      </w:pPr>
      <w:r w:rsidRPr="00B60DDA">
        <w:rPr>
          <w:rFonts w:eastAsia="Times New Roman" w:cs="Times New Roman"/>
          <w:color w:val="EE0000"/>
          <w:sz w:val="24"/>
          <w:szCs w:val="24"/>
          <w:u w:val="single"/>
        </w:rPr>
        <w:t xml:space="preserve">B. </w:t>
      </w:r>
      <w:r w:rsidRPr="00B60DDA">
        <w:rPr>
          <w:rFonts w:eastAsia="Times New Roman" w:cs="Times New Roman"/>
          <w:color w:val="EE0000"/>
          <w:sz w:val="24"/>
          <w:szCs w:val="24"/>
        </w:rPr>
        <w:t xml:space="preserve">Exon mã hóa cho amino acid, intron không mã hóa cho amino acid. </w:t>
      </w:r>
    </w:p>
    <w:p w14:paraId="3DE14096" w14:textId="77777777" w:rsidR="00BE5E61" w:rsidRPr="00B60DDA" w:rsidRDefault="00BE5E61"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C. Exon chỉ có trong tế bào nhân, intron chỉ có trong tế bào chất. </w:t>
      </w:r>
    </w:p>
    <w:p w14:paraId="3E38BE96" w14:textId="2C07AF6A" w:rsidR="00BE5E61" w:rsidRPr="00B60DDA" w:rsidRDefault="00BE5E61" w:rsidP="004D2AF1">
      <w:pPr>
        <w:spacing w:after="0" w:line="240" w:lineRule="auto"/>
        <w:jc w:val="both"/>
        <w:rPr>
          <w:rFonts w:eastAsia="Times New Roman" w:cs="Times New Roman"/>
          <w:b/>
          <w:color w:val="0070C0"/>
          <w:sz w:val="24"/>
          <w:szCs w:val="24"/>
        </w:rPr>
      </w:pPr>
      <w:r w:rsidRPr="00B60DDA">
        <w:rPr>
          <w:rFonts w:eastAsia="Times New Roman" w:cs="Times New Roman"/>
          <w:color w:val="000000"/>
          <w:sz w:val="24"/>
          <w:szCs w:val="24"/>
        </w:rPr>
        <w:lastRenderedPageBreak/>
        <w:t>D. Exon và intron đều mã hóa cho các yếu tố sinh học trong cơ thể.</w:t>
      </w:r>
      <w:r w:rsidRPr="00B60DDA">
        <w:rPr>
          <w:rFonts w:eastAsia="Times New Roman" w:cs="Times New Roman"/>
          <w:b/>
          <w:color w:val="0070C0"/>
          <w:sz w:val="24"/>
          <w:szCs w:val="24"/>
        </w:rPr>
        <w:t xml:space="preserve">  </w:t>
      </w:r>
    </w:p>
    <w:p w14:paraId="632A7B1E" w14:textId="6469407B" w:rsidR="003964CD" w:rsidRPr="00B60DDA" w:rsidRDefault="003964CD"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 xml:space="preserve">Câu </w:t>
      </w:r>
      <w:r w:rsidR="005654DC" w:rsidRPr="00B60DDA">
        <w:rPr>
          <w:rFonts w:eastAsia="Times New Roman" w:cs="Times New Roman"/>
          <w:b/>
          <w:color w:val="000000"/>
          <w:sz w:val="24"/>
          <w:szCs w:val="24"/>
        </w:rPr>
        <w:t>6</w:t>
      </w:r>
      <w:r w:rsidRPr="00B60DDA">
        <w:rPr>
          <w:rFonts w:eastAsia="Times New Roman" w:cs="Times New Roman"/>
          <w:b/>
          <w:color w:val="000000"/>
          <w:sz w:val="24"/>
          <w:szCs w:val="24"/>
        </w:rPr>
        <w:t>:</w:t>
      </w:r>
      <w:r w:rsidRPr="00B60DDA">
        <w:rPr>
          <w:rFonts w:eastAsia="Times New Roman" w:cs="Times New Roman"/>
          <w:color w:val="000000"/>
          <w:sz w:val="24"/>
          <w:szCs w:val="24"/>
        </w:rPr>
        <w:t xml:space="preserve"> Khi nói về đột biến số lượng NST, nhận định nào sau đây đúng? </w:t>
      </w:r>
    </w:p>
    <w:p w14:paraId="6FD4ABA7" w14:textId="77777777" w:rsidR="003964CD" w:rsidRPr="00B60DDA" w:rsidRDefault="003964CD"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A. Ở các loài sinh vật, đột biến lệch bội chỉ xảy ra ở các NST thường mà không xảy ra ở NST giới tính. </w:t>
      </w:r>
    </w:p>
    <w:p w14:paraId="233D2860" w14:textId="77777777" w:rsidR="003964CD" w:rsidRPr="00B60DDA" w:rsidRDefault="003964CD" w:rsidP="004D2AF1">
      <w:pPr>
        <w:spacing w:after="0" w:line="240" w:lineRule="auto"/>
        <w:jc w:val="both"/>
        <w:rPr>
          <w:rFonts w:eastAsia="Times New Roman" w:cs="Times New Roman"/>
          <w:color w:val="EE0000"/>
          <w:sz w:val="24"/>
          <w:szCs w:val="24"/>
        </w:rPr>
      </w:pPr>
      <w:r w:rsidRPr="00B60DDA">
        <w:rPr>
          <w:rFonts w:eastAsia="Times New Roman" w:cs="Times New Roman"/>
          <w:color w:val="EE0000"/>
          <w:sz w:val="24"/>
          <w:szCs w:val="24"/>
          <w:u w:val="single"/>
        </w:rPr>
        <w:t>B.</w:t>
      </w:r>
      <w:r w:rsidRPr="00B60DDA">
        <w:rPr>
          <w:rFonts w:eastAsia="Times New Roman" w:cs="Times New Roman"/>
          <w:color w:val="EE0000"/>
          <w:sz w:val="24"/>
          <w:szCs w:val="24"/>
        </w:rPr>
        <w:t xml:space="preserve"> Nếu kí hiệu bộ NST của loài thứ nhất là AA, loài thứ hai là BB thì bộ NST thể song nhị bội sẽ là AABB. </w:t>
      </w:r>
    </w:p>
    <w:p w14:paraId="6A430818" w14:textId="28E04818" w:rsidR="003964CD" w:rsidRPr="00B60DDA" w:rsidRDefault="003964CD"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C. Một loài thực vật có 2n = 6, các cặp NST tương đồng được kí hiệu là Aa, Bb và Dd. Kiểu gene AaBbd là đột biến thể ba. </w:t>
      </w:r>
    </w:p>
    <w:p w14:paraId="74697E04" w14:textId="6AD78CD7" w:rsidR="003964CD" w:rsidRPr="00B60DDA" w:rsidRDefault="003964CD"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D. Tế bào sinh dưỡng của thể tứ bội 4n trong đó tất cả các cặp NST đều có 2 chiếc tương đồng nhưng có 1 cặp NST có 4 chiếc. </w:t>
      </w:r>
    </w:p>
    <w:p w14:paraId="238911BE" w14:textId="6991FA7D" w:rsidR="00C3753C" w:rsidRPr="00B60DDA" w:rsidRDefault="00C3753C"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Câu </w:t>
      </w:r>
      <w:r w:rsidR="005654DC" w:rsidRPr="00B60DDA">
        <w:rPr>
          <w:rFonts w:eastAsia="Palatino Linotype" w:cs="Times New Roman"/>
          <w:b/>
          <w:color w:val="000000"/>
          <w:sz w:val="24"/>
          <w:szCs w:val="24"/>
        </w:rPr>
        <w:t>7</w:t>
      </w:r>
      <w:r w:rsidRPr="00B60DDA">
        <w:rPr>
          <w:rFonts w:eastAsia="Palatino Linotype" w:cs="Times New Roman"/>
          <w:b/>
          <w:color w:val="000000"/>
          <w:sz w:val="24"/>
          <w:szCs w:val="24"/>
        </w:rPr>
        <w:t>.</w:t>
      </w:r>
      <w:r w:rsidRPr="00B60DDA">
        <w:rPr>
          <w:rFonts w:eastAsia="Palatino Linotype" w:cs="Times New Roman"/>
          <w:color w:val="000000"/>
          <w:sz w:val="24"/>
          <w:szCs w:val="24"/>
        </w:rPr>
        <w:t xml:space="preserve"> 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B60DDA">
        <w:rPr>
          <w:rFonts w:eastAsia="Palatino Linotype" w:cs="Times New Roman"/>
          <w:b/>
          <w:color w:val="000000"/>
          <w:sz w:val="24"/>
          <w:szCs w:val="24"/>
        </w:rPr>
        <w:t>Hình 3</w:t>
      </w:r>
      <w:r w:rsidRPr="00B60DDA">
        <w:rPr>
          <w:rFonts w:eastAsia="Palatino Linotype" w:cs="Times New Roman"/>
          <w:color w:val="000000"/>
          <w:sz w:val="24"/>
          <w:szCs w:val="24"/>
        </w:rPr>
        <w:t xml:space="preserve"> là  </w:t>
      </w:r>
    </w:p>
    <w:p w14:paraId="22A99A78" w14:textId="6ABEDA99" w:rsidR="00C3753C" w:rsidRPr="00B60DDA" w:rsidRDefault="00C3753C" w:rsidP="004D2AF1">
      <w:pPr>
        <w:spacing w:after="0" w:line="240" w:lineRule="auto"/>
        <w:jc w:val="center"/>
        <w:rPr>
          <w:rFonts w:eastAsia="Palatino Linotype" w:cs="Times New Roman"/>
          <w:color w:val="000000"/>
          <w:sz w:val="24"/>
          <w:szCs w:val="24"/>
        </w:rPr>
      </w:pPr>
      <w:r w:rsidRPr="00B60DDA">
        <w:rPr>
          <w:rFonts w:eastAsia="Palatino Linotype" w:cs="Times New Roman"/>
          <w:noProof/>
          <w:color w:val="000000"/>
          <w:sz w:val="24"/>
          <w:szCs w:val="24"/>
        </w:rPr>
        <w:drawing>
          <wp:inline distT="0" distB="0" distL="0" distR="0" wp14:anchorId="3D1DBD3B" wp14:editId="0945F272">
            <wp:extent cx="3600450" cy="1016000"/>
            <wp:effectExtent l="0" t="0" r="0" b="0"/>
            <wp:docPr id="392929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pic:spPr>
                </pic:pic>
              </a:graphicData>
            </a:graphic>
          </wp:inline>
        </w:drawing>
      </w:r>
    </w:p>
    <w:p w14:paraId="212024EE" w14:textId="6FD2E26D" w:rsidR="00C3753C" w:rsidRPr="00B60DDA" w:rsidRDefault="00C3753C" w:rsidP="004D2AF1">
      <w:pPr>
        <w:spacing w:after="0" w:line="240" w:lineRule="auto"/>
        <w:jc w:val="both"/>
        <w:rPr>
          <w:rFonts w:eastAsia="Palatino Linotype" w:cs="Times New Roman"/>
          <w:color w:val="000000"/>
          <w:sz w:val="24"/>
          <w:szCs w:val="24"/>
        </w:rPr>
      </w:pPr>
      <w:r w:rsidRPr="00B60DDA">
        <w:rPr>
          <w:rFonts w:eastAsia="Palatino Linotype" w:cs="Times New Roman"/>
          <w:color w:val="EE0000"/>
          <w:sz w:val="24"/>
          <w:szCs w:val="24"/>
          <w:u w:val="single"/>
        </w:rPr>
        <w:t>A.</w:t>
      </w:r>
      <w:r w:rsidRPr="00B60DDA">
        <w:rPr>
          <w:rFonts w:eastAsia="Palatino Linotype" w:cs="Times New Roman"/>
          <w:color w:val="EE0000"/>
          <w:sz w:val="24"/>
          <w:szCs w:val="24"/>
        </w:rPr>
        <w:t xml:space="preserve"> DNA tái tổ hợp. </w:t>
      </w:r>
      <w:r w:rsidRPr="00B60DDA">
        <w:rPr>
          <w:rFonts w:eastAsia="Palatino Linotype" w:cs="Times New Roman"/>
          <w:color w:val="000000"/>
          <w:sz w:val="24"/>
          <w:szCs w:val="24"/>
        </w:rPr>
        <w:tab/>
        <w:t xml:space="preserve">         B. Protein tái tổ hợp.       C. Gene chuyển. </w:t>
      </w:r>
      <w:r w:rsidRPr="00B60DDA">
        <w:rPr>
          <w:rFonts w:eastAsia="Palatino Linotype" w:cs="Times New Roman"/>
          <w:color w:val="000000"/>
          <w:sz w:val="24"/>
          <w:szCs w:val="24"/>
        </w:rPr>
        <w:tab/>
        <w:t xml:space="preserve">D. RNA tái tổ hợp.  </w:t>
      </w:r>
    </w:p>
    <w:p w14:paraId="3E322087" w14:textId="5A1B3787" w:rsidR="002145DD" w:rsidRPr="00B60DDA" w:rsidRDefault="00C3753C" w:rsidP="004D2AF1">
      <w:pPr>
        <w:spacing w:after="0" w:line="240" w:lineRule="auto"/>
        <w:jc w:val="both"/>
        <w:rPr>
          <w:rFonts w:eastAsia="Palatino Linotype" w:cs="Times New Roman"/>
          <w:b/>
          <w:color w:val="000000"/>
          <w:sz w:val="24"/>
          <w:szCs w:val="24"/>
        </w:rPr>
      </w:pPr>
      <w:r w:rsidRPr="00B60DDA">
        <w:rPr>
          <w:rFonts w:eastAsia="Palatino Linotype" w:cs="Times New Roman"/>
          <w:color w:val="000000"/>
          <w:sz w:val="24"/>
          <w:szCs w:val="24"/>
        </w:rPr>
        <w:t xml:space="preserve">  </w:t>
      </w:r>
      <w:r w:rsidRPr="00B60DDA">
        <w:rPr>
          <w:rFonts w:eastAsia="Palatino Linotype" w:cs="Times New Roman"/>
          <w:b/>
          <w:color w:val="000000"/>
          <w:sz w:val="24"/>
          <w:szCs w:val="24"/>
        </w:rPr>
        <w:t xml:space="preserve">Câu </w:t>
      </w:r>
      <w:r w:rsidR="005654DC" w:rsidRPr="00B60DDA">
        <w:rPr>
          <w:rFonts w:eastAsia="Palatino Linotype" w:cs="Times New Roman"/>
          <w:b/>
          <w:color w:val="000000"/>
          <w:sz w:val="24"/>
          <w:szCs w:val="24"/>
        </w:rPr>
        <w:t>8</w:t>
      </w:r>
      <w:r w:rsidRPr="00B60DDA">
        <w:rPr>
          <w:rFonts w:eastAsia="Palatino Linotype" w:cs="Times New Roman"/>
          <w:b/>
          <w:color w:val="000000"/>
          <w:sz w:val="24"/>
          <w:szCs w:val="24"/>
        </w:rPr>
        <w:t>.</w:t>
      </w:r>
      <w:r w:rsidRPr="00B60DDA">
        <w:rPr>
          <w:rFonts w:eastAsia="Palatino Linotype" w:cs="Times New Roman"/>
          <w:color w:val="000000"/>
          <w:sz w:val="24"/>
          <w:szCs w:val="24"/>
        </w:rPr>
        <w:t xml:space="preserve"> 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  </w:t>
      </w:r>
      <w:r w:rsidRPr="00B60DDA">
        <w:rPr>
          <w:rFonts w:eastAsia="Palatino Linotype" w:cs="Times New Roman"/>
          <w:b/>
          <w:color w:val="000000"/>
          <w:sz w:val="24"/>
          <w:szCs w:val="24"/>
        </w:rPr>
        <w:t xml:space="preserve"> </w:t>
      </w:r>
    </w:p>
    <w:p w14:paraId="6EFCFA4C" w14:textId="77777777" w:rsidR="002145DD" w:rsidRPr="00B60DDA" w:rsidRDefault="002145DD"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A. </w:t>
      </w:r>
      <w:r w:rsidR="00C3753C" w:rsidRPr="00B60DDA">
        <w:rPr>
          <w:rFonts w:eastAsia="Palatino Linotype" w:cs="Times New Roman"/>
          <w:color w:val="000000"/>
          <w:sz w:val="24"/>
          <w:szCs w:val="24"/>
        </w:rPr>
        <w:t xml:space="preserve">Đưa gene bình thường vào cơ thể người bệnh để phá hủy gene đột biến.  </w:t>
      </w:r>
    </w:p>
    <w:p w14:paraId="7095C43D" w14:textId="77777777" w:rsidR="002145DD" w:rsidRPr="00B60DDA" w:rsidRDefault="002145DD"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B. </w:t>
      </w:r>
      <w:r w:rsidR="00C3753C" w:rsidRPr="00B60DDA">
        <w:rPr>
          <w:rFonts w:eastAsia="Palatino Linotype" w:cs="Times New Roman"/>
          <w:color w:val="000000"/>
          <w:sz w:val="24"/>
          <w:szCs w:val="24"/>
        </w:rPr>
        <w:t xml:space="preserve">Đưa gene bình thường vào cơ thể người bệnh để ức chế biểu hiện của gene đột biến.  </w:t>
      </w:r>
    </w:p>
    <w:p w14:paraId="6A256870" w14:textId="77777777" w:rsidR="002145DD" w:rsidRPr="00B60DDA" w:rsidRDefault="002145DD"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C. </w:t>
      </w:r>
      <w:r w:rsidR="00C3753C" w:rsidRPr="00B60DDA">
        <w:rPr>
          <w:rFonts w:eastAsia="Palatino Linotype" w:cs="Times New Roman"/>
          <w:color w:val="000000"/>
          <w:sz w:val="24"/>
          <w:szCs w:val="24"/>
        </w:rPr>
        <w:t xml:space="preserve">Đưa gene bình thường vào cơ thể người bệnh để chỉnh sửa gene đột biến.  </w:t>
      </w:r>
    </w:p>
    <w:p w14:paraId="12200633" w14:textId="1D560B7F" w:rsidR="00C3753C" w:rsidRPr="00B60DDA" w:rsidRDefault="002145DD" w:rsidP="004D2AF1">
      <w:pPr>
        <w:spacing w:after="0" w:line="240" w:lineRule="auto"/>
        <w:jc w:val="both"/>
        <w:rPr>
          <w:rFonts w:eastAsia="Palatino Linotype" w:cs="Times New Roman"/>
          <w:b/>
          <w:color w:val="EE0000"/>
          <w:sz w:val="24"/>
          <w:szCs w:val="24"/>
        </w:rPr>
      </w:pPr>
      <w:r w:rsidRPr="00B60DDA">
        <w:rPr>
          <w:rFonts w:eastAsia="Palatino Linotype" w:cs="Times New Roman"/>
          <w:b/>
          <w:color w:val="EE0000"/>
          <w:sz w:val="24"/>
          <w:szCs w:val="24"/>
          <w:u w:val="single"/>
        </w:rPr>
        <w:t>D.</w:t>
      </w:r>
      <w:r w:rsidRPr="00B60DDA">
        <w:rPr>
          <w:rFonts w:eastAsia="Palatino Linotype" w:cs="Times New Roman"/>
          <w:b/>
          <w:color w:val="EE0000"/>
          <w:sz w:val="24"/>
          <w:szCs w:val="24"/>
        </w:rPr>
        <w:t xml:space="preserve"> </w:t>
      </w:r>
      <w:r w:rsidRPr="00B60DDA">
        <w:rPr>
          <w:rFonts w:eastAsia="Palatino Linotype" w:cs="Times New Roman"/>
          <w:bCs/>
          <w:color w:val="EE0000"/>
          <w:sz w:val="24"/>
          <w:szCs w:val="24"/>
        </w:rPr>
        <w:t xml:space="preserve">Đưa </w:t>
      </w:r>
      <w:r w:rsidR="00C3753C" w:rsidRPr="00B60DDA">
        <w:rPr>
          <w:rFonts w:eastAsia="Palatino Linotype" w:cs="Times New Roman"/>
          <w:bCs/>
          <w:color w:val="EE0000"/>
          <w:sz w:val="24"/>
          <w:szCs w:val="24"/>
        </w:rPr>
        <w:t>gene</w:t>
      </w:r>
      <w:r w:rsidR="00C3753C" w:rsidRPr="00B60DDA">
        <w:rPr>
          <w:rFonts w:eastAsia="Palatino Linotype" w:cs="Times New Roman"/>
          <w:color w:val="EE0000"/>
          <w:sz w:val="24"/>
          <w:szCs w:val="24"/>
        </w:rPr>
        <w:t xml:space="preserve"> bình thường vào cơ thể người bệnh để tạo enzyme hoạt động.  </w:t>
      </w:r>
    </w:p>
    <w:p w14:paraId="617CCB44" w14:textId="354F3B45" w:rsidR="00051E9C" w:rsidRPr="00B60DDA" w:rsidRDefault="00051E9C" w:rsidP="004D2AF1">
      <w:pPr>
        <w:tabs>
          <w:tab w:val="left" w:pos="567"/>
          <w:tab w:val="left" w:pos="3119"/>
          <w:tab w:val="left" w:pos="5670"/>
          <w:tab w:val="left" w:pos="8222"/>
        </w:tabs>
        <w:spacing w:after="0" w:line="240" w:lineRule="auto"/>
        <w:jc w:val="both"/>
        <w:rPr>
          <w:rFonts w:eastAsia="Calibri" w:cs="Times New Roman"/>
          <w:kern w:val="0"/>
          <w:sz w:val="24"/>
          <w:szCs w:val="24"/>
          <w14:ligatures w14:val="none"/>
        </w:rPr>
      </w:pPr>
      <w:r w:rsidRPr="00B60DDA">
        <w:rPr>
          <w:rFonts w:eastAsia="Calibri" w:cs="Times New Roman"/>
          <w:b/>
          <w:kern w:val="0"/>
          <w:sz w:val="24"/>
          <w:szCs w:val="24"/>
          <w:lang w:val="vi-VN"/>
          <w14:ligatures w14:val="none"/>
        </w:rPr>
        <w:t xml:space="preserve">Câu </w:t>
      </w:r>
      <w:r w:rsidR="005654DC" w:rsidRPr="00B60DDA">
        <w:rPr>
          <w:rFonts w:eastAsia="Calibri" w:cs="Times New Roman"/>
          <w:b/>
          <w:kern w:val="0"/>
          <w:sz w:val="24"/>
          <w:szCs w:val="24"/>
          <w14:ligatures w14:val="none"/>
        </w:rPr>
        <w:t>9</w:t>
      </w:r>
      <w:r w:rsidRPr="00B60DDA">
        <w:rPr>
          <w:rFonts w:eastAsia="Calibri" w:cs="Times New Roman"/>
          <w:b/>
          <w:kern w:val="0"/>
          <w:sz w:val="24"/>
          <w:szCs w:val="24"/>
          <w:lang w:val="vi-VN"/>
          <w14:ligatures w14:val="none"/>
        </w:rPr>
        <w:t xml:space="preserve">. </w:t>
      </w:r>
      <w:r w:rsidRPr="00B60DDA">
        <w:rPr>
          <w:rFonts w:eastAsia="Calibri" w:cs="Times New Roman"/>
          <w:kern w:val="0"/>
          <w:sz w:val="24"/>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kern w:val="0"/>
                <w:sz w:val="24"/>
                <w:szCs w:val="24"/>
                <w14:ligatures w14:val="none"/>
              </w:rPr>
            </m:ctrlPr>
          </m:fPr>
          <m:num>
            <m:bar>
              <m:barPr>
                <m:ctrlPr>
                  <w:rPr>
                    <w:rFonts w:ascii="Cambria Math" w:eastAsia="Calibri" w:hAnsi="Cambria Math" w:cs="Times New Roman"/>
                    <w:i/>
                    <w:kern w:val="0"/>
                    <w:sz w:val="24"/>
                    <w:szCs w:val="24"/>
                    <w14:ligatures w14:val="none"/>
                  </w:rPr>
                </m:ctrlPr>
              </m:barPr>
              <m:e>
                <m:r>
                  <w:rPr>
                    <w:rFonts w:ascii="Cambria Math" w:eastAsia="Calibri" w:hAnsi="Cambria Math" w:cs="Times New Roman"/>
                    <w:kern w:val="0"/>
                    <w:sz w:val="24"/>
                    <w:szCs w:val="24"/>
                    <w14:ligatures w14:val="none"/>
                  </w:rPr>
                  <m:t>AB</m:t>
                </m:r>
              </m:e>
            </m:bar>
          </m:num>
          <m:den>
            <m:r>
              <w:rPr>
                <w:rFonts w:ascii="Cambria Math" w:eastAsia="Calibri" w:hAnsi="Cambria Math" w:cs="Times New Roman"/>
                <w:kern w:val="0"/>
                <w:sz w:val="24"/>
                <w:szCs w:val="24"/>
                <w14:ligatures w14:val="none"/>
              </w:rPr>
              <m:t>ab</m:t>
            </m:r>
          </m:den>
        </m:f>
      </m:oMath>
      <w:r w:rsidRPr="00B60DDA">
        <w:rPr>
          <w:rFonts w:eastAsia="Calibri" w:cs="Times New Roman"/>
          <w:kern w:val="0"/>
          <w:sz w:val="24"/>
          <w:szCs w:val="24"/>
          <w14:ligatures w14:val="none"/>
        </w:rPr>
        <w:t>Dd × ♂</w:t>
      </w:r>
      <m:oMath>
        <m:f>
          <m:fPr>
            <m:ctrlPr>
              <w:rPr>
                <w:rFonts w:ascii="Cambria Math" w:eastAsia="Calibri" w:hAnsi="Cambria Math" w:cs="Times New Roman"/>
                <w:i/>
                <w:kern w:val="0"/>
                <w:sz w:val="24"/>
                <w:szCs w:val="24"/>
                <w14:ligatures w14:val="none"/>
              </w:rPr>
            </m:ctrlPr>
          </m:fPr>
          <m:num>
            <m:bar>
              <m:barPr>
                <m:ctrlPr>
                  <w:rPr>
                    <w:rFonts w:ascii="Cambria Math" w:eastAsia="Calibri" w:hAnsi="Cambria Math" w:cs="Times New Roman"/>
                    <w:i/>
                    <w:kern w:val="0"/>
                    <w:sz w:val="24"/>
                    <w:szCs w:val="24"/>
                    <w14:ligatures w14:val="none"/>
                  </w:rPr>
                </m:ctrlPr>
              </m:barPr>
              <m:e>
                <m:r>
                  <w:rPr>
                    <w:rFonts w:ascii="Cambria Math" w:eastAsia="Calibri" w:hAnsi="Cambria Math" w:cs="Times New Roman"/>
                    <w:kern w:val="0"/>
                    <w:sz w:val="24"/>
                    <w:szCs w:val="24"/>
                    <w14:ligatures w14:val="none"/>
                  </w:rPr>
                  <m:t>AB</m:t>
                </m:r>
              </m:e>
            </m:bar>
          </m:num>
          <m:den>
            <m:r>
              <w:rPr>
                <w:rFonts w:ascii="Cambria Math" w:eastAsia="Calibri" w:hAnsi="Cambria Math" w:cs="Times New Roman"/>
                <w:kern w:val="0"/>
                <w:sz w:val="24"/>
                <w:szCs w:val="24"/>
                <w14:ligatures w14:val="none"/>
              </w:rPr>
              <m:t>ab</m:t>
            </m:r>
          </m:den>
        </m:f>
      </m:oMath>
      <w:r w:rsidRPr="00B60DDA">
        <w:rPr>
          <w:rFonts w:eastAsia="Calibri" w:cs="Times New Roman"/>
          <w:kern w:val="0"/>
          <w:sz w:val="24"/>
          <w:szCs w:val="24"/>
          <w14:ligatures w14:val="none"/>
        </w:rPr>
        <w:t>Dd, thu được F</w:t>
      </w:r>
      <w:r w:rsidRPr="00B60DDA">
        <w:rPr>
          <w:rFonts w:eastAsia="Calibri" w:cs="Times New Roman"/>
          <w:kern w:val="0"/>
          <w:sz w:val="24"/>
          <w:szCs w:val="24"/>
          <w:vertAlign w:val="subscript"/>
          <w14:ligatures w14:val="none"/>
        </w:rPr>
        <w:t>1</w:t>
      </w:r>
      <w:r w:rsidRPr="00B60DDA">
        <w:rPr>
          <w:rFonts w:eastAsia="Calibri" w:cs="Times New Roman"/>
          <w:kern w:val="0"/>
          <w:sz w:val="24"/>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B60DDA">
        <w:rPr>
          <w:rFonts w:eastAsia="Calibri" w:cs="Times New Roman"/>
          <w:b/>
          <w:bCs/>
          <w:kern w:val="0"/>
          <w:sz w:val="24"/>
          <w:szCs w:val="24"/>
          <w14:ligatures w14:val="none"/>
        </w:rPr>
        <w:t>sai</w:t>
      </w:r>
      <w:r w:rsidRPr="00B60DDA">
        <w:rPr>
          <w:rFonts w:eastAsia="Calibri" w:cs="Times New Roman"/>
          <w:kern w:val="0"/>
          <w:sz w:val="24"/>
          <w:szCs w:val="24"/>
          <w14:ligatures w14:val="none"/>
        </w:rPr>
        <w:t>?</w:t>
      </w:r>
    </w:p>
    <w:p w14:paraId="0B8EE7D1" w14:textId="2D960CD2" w:rsidR="00051E9C" w:rsidRPr="00B60DDA" w:rsidRDefault="00051E9C" w:rsidP="004D2AF1">
      <w:pPr>
        <w:tabs>
          <w:tab w:val="left" w:pos="567"/>
          <w:tab w:val="left" w:pos="3119"/>
          <w:tab w:val="left" w:pos="5670"/>
          <w:tab w:val="left" w:pos="8222"/>
        </w:tabs>
        <w:spacing w:after="0" w:line="240" w:lineRule="auto"/>
        <w:jc w:val="both"/>
        <w:rPr>
          <w:rFonts w:eastAsia="Calibri" w:cs="Times New Roman"/>
          <w:kern w:val="0"/>
          <w:sz w:val="24"/>
          <w:szCs w:val="24"/>
          <w14:ligatures w14:val="none"/>
        </w:rPr>
      </w:pPr>
      <w:r w:rsidRPr="00B60DDA">
        <w:rPr>
          <w:rFonts w:eastAsia="Calibri" w:cs="Times New Roman"/>
          <w:b/>
          <w:bCs/>
          <w:kern w:val="0"/>
          <w:sz w:val="24"/>
          <w:szCs w:val="24"/>
          <w14:ligatures w14:val="none"/>
        </w:rPr>
        <w:t xml:space="preserve">A. </w:t>
      </w:r>
      <w:r w:rsidRPr="00B60DDA">
        <w:rPr>
          <w:rFonts w:eastAsia="Calibri" w:cs="Times New Roman"/>
          <w:kern w:val="0"/>
          <w:sz w:val="24"/>
          <w:szCs w:val="24"/>
          <w14:ligatures w14:val="none"/>
        </w:rPr>
        <w:t>Khoảng cách giữa gene A và gene B là 40cM.</w:t>
      </w:r>
    </w:p>
    <w:p w14:paraId="045FF6ED" w14:textId="13B76E0B" w:rsidR="00051E9C" w:rsidRPr="00B60DDA" w:rsidRDefault="00051E9C" w:rsidP="004D2AF1">
      <w:pPr>
        <w:shd w:val="clear" w:color="auto" w:fill="FFFFFF"/>
        <w:tabs>
          <w:tab w:val="left" w:pos="284"/>
          <w:tab w:val="left" w:pos="2552"/>
          <w:tab w:val="left" w:pos="4820"/>
          <w:tab w:val="left" w:pos="7088"/>
        </w:tabs>
        <w:spacing w:after="0" w:line="240" w:lineRule="auto"/>
        <w:jc w:val="both"/>
        <w:rPr>
          <w:rFonts w:eastAsia="Times New Roman" w:cs="Times New Roman"/>
          <w:kern w:val="0"/>
          <w:sz w:val="24"/>
          <w:szCs w:val="24"/>
          <w14:ligatures w14:val="none"/>
        </w:rPr>
      </w:pPr>
      <w:r w:rsidRPr="00B60DDA">
        <w:rPr>
          <w:rFonts w:eastAsia="Times New Roman" w:cs="Times New Roman"/>
          <w:b/>
          <w:bCs/>
          <w:kern w:val="0"/>
          <w:sz w:val="24"/>
          <w:szCs w:val="24"/>
          <w14:ligatures w14:val="none"/>
        </w:rPr>
        <w:t xml:space="preserve">B. </w:t>
      </w:r>
      <w:r w:rsidRPr="00B60DDA">
        <w:rPr>
          <w:rFonts w:eastAsia="Times New Roman" w:cs="Times New Roman"/>
          <w:kern w:val="0"/>
          <w:sz w:val="24"/>
          <w:szCs w:val="24"/>
          <w14:ligatures w14:val="none"/>
        </w:rPr>
        <w:t>F</w:t>
      </w:r>
      <w:r w:rsidRPr="00B60DDA">
        <w:rPr>
          <w:rFonts w:eastAsia="Times New Roman" w:cs="Times New Roman"/>
          <w:kern w:val="0"/>
          <w:sz w:val="24"/>
          <w:szCs w:val="24"/>
          <w:vertAlign w:val="subscript"/>
          <w14:ligatures w14:val="none"/>
        </w:rPr>
        <w:t>1</w:t>
      </w:r>
      <w:r w:rsidRPr="00B60DDA">
        <w:rPr>
          <w:rFonts w:eastAsia="Times New Roman" w:cs="Times New Roman"/>
          <w:kern w:val="0"/>
          <w:sz w:val="24"/>
          <w:szCs w:val="24"/>
          <w14:ligatures w14:val="none"/>
        </w:rPr>
        <w:t xml:space="preserve"> có tối đa 30 loại kiểu gene, 8 loại kiểu hình. </w:t>
      </w:r>
    </w:p>
    <w:p w14:paraId="709085D6" w14:textId="635A03A3" w:rsidR="00051E9C" w:rsidRPr="00B60DDA" w:rsidRDefault="00051E9C" w:rsidP="004D2AF1">
      <w:pPr>
        <w:shd w:val="clear" w:color="auto" w:fill="FFFFFF"/>
        <w:tabs>
          <w:tab w:val="left" w:pos="284"/>
          <w:tab w:val="left" w:pos="2552"/>
          <w:tab w:val="left" w:pos="4820"/>
          <w:tab w:val="left" w:pos="7088"/>
        </w:tabs>
        <w:spacing w:after="0" w:line="240" w:lineRule="auto"/>
        <w:jc w:val="both"/>
        <w:rPr>
          <w:rFonts w:eastAsia="Times New Roman" w:cs="Times New Roman"/>
          <w:color w:val="EE0000"/>
          <w:kern w:val="0"/>
          <w:sz w:val="24"/>
          <w:szCs w:val="24"/>
          <w14:ligatures w14:val="none"/>
        </w:rPr>
      </w:pPr>
      <w:r w:rsidRPr="00B60DDA">
        <w:rPr>
          <w:rFonts w:eastAsia="Times New Roman" w:cs="Times New Roman"/>
          <w:b/>
          <w:bCs/>
          <w:color w:val="EE0000"/>
          <w:kern w:val="0"/>
          <w:sz w:val="24"/>
          <w:szCs w:val="24"/>
          <w:u w:val="single"/>
          <w14:ligatures w14:val="none"/>
        </w:rPr>
        <w:t>C.</w:t>
      </w:r>
      <w:r w:rsidRPr="00B60DDA">
        <w:rPr>
          <w:rFonts w:eastAsia="Times New Roman" w:cs="Times New Roman"/>
          <w:b/>
          <w:bCs/>
          <w:color w:val="EE0000"/>
          <w:kern w:val="0"/>
          <w:sz w:val="24"/>
          <w:szCs w:val="24"/>
          <w14:ligatures w14:val="none"/>
        </w:rPr>
        <w:t xml:space="preserve"> </w:t>
      </w:r>
      <w:r w:rsidRPr="00B60DDA">
        <w:rPr>
          <w:rFonts w:eastAsia="Times New Roman" w:cs="Times New Roman"/>
          <w:color w:val="EE0000"/>
          <w:kern w:val="0"/>
          <w:sz w:val="24"/>
          <w:szCs w:val="24"/>
          <w14:ligatures w14:val="none"/>
        </w:rPr>
        <w:t>F</w:t>
      </w:r>
      <w:r w:rsidRPr="00B60DDA">
        <w:rPr>
          <w:rFonts w:eastAsia="Times New Roman" w:cs="Times New Roman"/>
          <w:color w:val="EE0000"/>
          <w:kern w:val="0"/>
          <w:sz w:val="24"/>
          <w:szCs w:val="24"/>
          <w:vertAlign w:val="subscript"/>
          <w14:ligatures w14:val="none"/>
        </w:rPr>
        <w:t>1</w:t>
      </w:r>
      <w:r w:rsidRPr="00B60DDA">
        <w:rPr>
          <w:rFonts w:eastAsia="Times New Roman" w:cs="Times New Roman"/>
          <w:color w:val="EE0000"/>
          <w:kern w:val="0"/>
          <w:sz w:val="24"/>
          <w:szCs w:val="24"/>
          <w14:ligatures w14:val="none"/>
        </w:rPr>
        <w:t xml:space="preserve"> có kiểu hình mang 1 tính trạng trội và 2 tính trạng lặn chiếm 16,5%. </w:t>
      </w:r>
    </w:p>
    <w:p w14:paraId="736B553B" w14:textId="71F00029" w:rsidR="00051E9C" w:rsidRPr="00B60DDA" w:rsidRDefault="00051E9C" w:rsidP="004D2AF1">
      <w:pPr>
        <w:shd w:val="clear" w:color="auto" w:fill="FFFFFF"/>
        <w:tabs>
          <w:tab w:val="left" w:pos="284"/>
          <w:tab w:val="left" w:pos="2552"/>
          <w:tab w:val="left" w:pos="4820"/>
          <w:tab w:val="left" w:pos="7088"/>
        </w:tabs>
        <w:spacing w:after="0" w:line="240" w:lineRule="auto"/>
        <w:jc w:val="both"/>
        <w:rPr>
          <w:rFonts w:eastAsia="Times New Roman" w:cs="Times New Roman"/>
          <w:kern w:val="0"/>
          <w:sz w:val="24"/>
          <w:szCs w:val="24"/>
          <w14:ligatures w14:val="none"/>
        </w:rPr>
      </w:pPr>
      <w:r w:rsidRPr="00B60DDA">
        <w:rPr>
          <w:rFonts w:eastAsia="Times New Roman" w:cs="Times New Roman"/>
          <w:b/>
          <w:bCs/>
          <w:kern w:val="0"/>
          <w:sz w:val="24"/>
          <w:szCs w:val="24"/>
          <w14:ligatures w14:val="none"/>
        </w:rPr>
        <w:t xml:space="preserve">D. </w:t>
      </w:r>
      <w:r w:rsidRPr="00B60DDA">
        <w:rPr>
          <w:rFonts w:eastAsia="Times New Roman" w:cs="Times New Roman"/>
          <w:kern w:val="0"/>
          <w:sz w:val="24"/>
          <w:szCs w:val="24"/>
          <w14:ligatures w14:val="none"/>
        </w:rPr>
        <w:t>Trong số các cá thể có kiểu hình mang 3 tính trạng trội, cá thể thuần chủng chiếm tỉ lệ 3/59.</w:t>
      </w:r>
    </w:p>
    <w:p w14:paraId="77B1A740" w14:textId="77777777" w:rsidR="00051E9C" w:rsidRPr="00B60DDA" w:rsidRDefault="00051E9C" w:rsidP="004D2AF1">
      <w:pPr>
        <w:shd w:val="clear" w:color="auto" w:fill="FFFFFF"/>
        <w:spacing w:after="0" w:line="240" w:lineRule="auto"/>
        <w:jc w:val="both"/>
        <w:rPr>
          <w:rFonts w:eastAsia="Times New Roman" w:cs="Times New Roman"/>
          <w:b/>
          <w:bCs/>
          <w:color w:val="C00000"/>
          <w:kern w:val="0"/>
          <w:sz w:val="24"/>
          <w:szCs w:val="24"/>
          <w14:ligatures w14:val="none"/>
        </w:rPr>
      </w:pPr>
      <w:r w:rsidRPr="00B60DDA">
        <w:rPr>
          <w:rFonts w:eastAsia="Times New Roman" w:cs="Times New Roman"/>
          <w:b/>
          <w:bCs/>
          <w:color w:val="C00000"/>
          <w:kern w:val="0"/>
          <w:sz w:val="24"/>
          <w:szCs w:val="24"/>
          <w14:ligatures w14:val="none"/>
        </w:rPr>
        <w:t>Hướng dẫn giải:</w:t>
      </w:r>
    </w:p>
    <w:p w14:paraId="756A34F6"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b/>
          <w:bCs/>
          <w:color w:val="C00000"/>
          <w:kern w:val="0"/>
          <w:sz w:val="24"/>
          <w:szCs w:val="24"/>
          <w14:ligatures w14:val="none"/>
        </w:rPr>
        <w:t>a) đúng.</w:t>
      </w:r>
      <w:r w:rsidRPr="00B60DDA">
        <w:rPr>
          <w:rFonts w:eastAsia="Calibri" w:cs="Times New Roman"/>
          <w:color w:val="C00000"/>
          <w:kern w:val="0"/>
          <w:sz w:val="24"/>
          <w:szCs w:val="24"/>
          <w14:ligatures w14:val="none"/>
        </w:rPr>
        <w:t xml:space="preserve"> Vì: F1 có kiểu hình lặn về cả 3 tính trạng chiếm tỉ lệ 2,25%. → Kiểu gene </w:t>
      </w:r>
      <m:oMath>
        <m:f>
          <m:fPr>
            <m:ctrlPr>
              <w:rPr>
                <w:rFonts w:ascii="Cambria Math" w:eastAsia="Calibri" w:hAnsi="Cambria Math" w:cs="Times New Roman"/>
                <w:i/>
                <w:color w:val="C00000"/>
                <w:kern w:val="0"/>
                <w:sz w:val="24"/>
                <w:szCs w:val="24"/>
                <w14:ligatures w14:val="none"/>
              </w:rPr>
            </m:ctrlPr>
          </m:fPr>
          <m:num>
            <m:bar>
              <m:barPr>
                <m:ctrlPr>
                  <w:rPr>
                    <w:rFonts w:ascii="Cambria Math" w:eastAsia="Calibri" w:hAnsi="Cambria Math" w:cs="Times New Roman"/>
                    <w:i/>
                    <w:color w:val="C00000"/>
                    <w:kern w:val="0"/>
                    <w:sz w:val="24"/>
                    <w:szCs w:val="24"/>
                    <w14:ligatures w14:val="none"/>
                  </w:rPr>
                </m:ctrlPr>
              </m:barPr>
              <m:e>
                <m:r>
                  <w:rPr>
                    <w:rFonts w:ascii="Cambria Math" w:eastAsia="Calibri" w:hAnsi="Cambria Math" w:cs="Times New Roman"/>
                    <w:color w:val="C00000"/>
                    <w:kern w:val="0"/>
                    <w:sz w:val="24"/>
                    <w:szCs w:val="24"/>
                    <w14:ligatures w14:val="none"/>
                  </w:rPr>
                  <m:t>ab</m:t>
                </m:r>
              </m:e>
            </m:bar>
          </m:num>
          <m:den>
            <m:r>
              <w:rPr>
                <w:rFonts w:ascii="Cambria Math" w:eastAsia="Calibri" w:hAnsi="Cambria Math" w:cs="Times New Roman"/>
                <w:color w:val="C00000"/>
                <w:kern w:val="0"/>
                <w:sz w:val="24"/>
                <w:szCs w:val="24"/>
                <w14:ligatures w14:val="none"/>
              </w:rPr>
              <m:t>ab</m:t>
            </m:r>
          </m:den>
        </m:f>
      </m:oMath>
      <w:r w:rsidRPr="00B60DDA">
        <w:rPr>
          <w:rFonts w:eastAsia="Calibri" w:cs="Times New Roman"/>
          <w:color w:val="C00000"/>
          <w:kern w:val="0"/>
          <w:sz w:val="24"/>
          <w:szCs w:val="24"/>
          <w14:ligatures w14:val="none"/>
        </w:rPr>
        <w:t xml:space="preserve"> có tỉ lệ = 2,25% : 1/4 = 9% = 0,09. → Giao tử ab = </w:t>
      </w:r>
      <m:oMath>
        <m:rad>
          <m:radPr>
            <m:degHide m:val="1"/>
            <m:ctrlPr>
              <w:rPr>
                <w:rFonts w:ascii="Cambria Math" w:eastAsia="Calibri" w:hAnsi="Cambria Math" w:cs="Times New Roman"/>
                <w:i/>
                <w:color w:val="C00000"/>
                <w:kern w:val="0"/>
                <w:sz w:val="24"/>
                <w:szCs w:val="24"/>
                <w14:ligatures w14:val="none"/>
              </w:rPr>
            </m:ctrlPr>
          </m:radPr>
          <m:deg/>
          <m:e>
            <m:r>
              <w:rPr>
                <w:rFonts w:ascii="Cambria Math" w:eastAsia="Calibri" w:hAnsi="Cambria Math" w:cs="Times New Roman"/>
                <w:color w:val="C00000"/>
                <w:kern w:val="0"/>
                <w:sz w:val="24"/>
                <w:szCs w:val="24"/>
                <w14:ligatures w14:val="none"/>
              </w:rPr>
              <m:t>0,09</m:t>
            </m:r>
          </m:e>
        </m:rad>
      </m:oMath>
      <w:r w:rsidRPr="00B60DDA">
        <w:rPr>
          <w:rFonts w:eastAsia="Calibri" w:cs="Times New Roman"/>
          <w:color w:val="C00000"/>
          <w:kern w:val="0"/>
          <w:sz w:val="24"/>
          <w:szCs w:val="24"/>
          <w14:ligatures w14:val="none"/>
        </w:rPr>
        <w:t xml:space="preserve"> = 0,3. </w:t>
      </w:r>
    </w:p>
    <w:p w14:paraId="067EC52B"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color w:val="C00000"/>
          <w:kern w:val="0"/>
          <w:sz w:val="24"/>
          <w:szCs w:val="24"/>
          <w14:ligatures w14:val="none"/>
        </w:rPr>
        <w:t xml:space="preserve">→ Tần số hoán vị = 1 - 2×0,3 = 0,4 = 40%. </w:t>
      </w:r>
    </w:p>
    <w:p w14:paraId="485EC994"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b/>
          <w:bCs/>
          <w:color w:val="C00000"/>
          <w:kern w:val="0"/>
          <w:sz w:val="24"/>
          <w:szCs w:val="24"/>
          <w14:ligatures w14:val="none"/>
        </w:rPr>
        <w:t>b) đúng.</w:t>
      </w:r>
      <w:r w:rsidRPr="00B60DDA">
        <w:rPr>
          <w:rFonts w:eastAsia="Calibri" w:cs="Times New Roman"/>
          <w:color w:val="C00000"/>
          <w:kern w:val="0"/>
          <w:sz w:val="24"/>
          <w:szCs w:val="24"/>
          <w14:ligatures w14:val="none"/>
        </w:rPr>
        <w:t xml:space="preserve"> Vì có hoán vị gene cho nên </w:t>
      </w:r>
      <m:oMath>
        <m:f>
          <m:fPr>
            <m:ctrlPr>
              <w:rPr>
                <w:rFonts w:ascii="Cambria Math" w:eastAsia="Calibri" w:hAnsi="Cambria Math" w:cs="Times New Roman"/>
                <w:i/>
                <w:color w:val="C00000"/>
                <w:kern w:val="0"/>
                <w:sz w:val="24"/>
                <w:szCs w:val="24"/>
                <w14:ligatures w14:val="none"/>
              </w:rPr>
            </m:ctrlPr>
          </m:fPr>
          <m:num>
            <m:bar>
              <m:barPr>
                <m:ctrlPr>
                  <w:rPr>
                    <w:rFonts w:ascii="Cambria Math" w:eastAsia="Calibri" w:hAnsi="Cambria Math" w:cs="Times New Roman"/>
                    <w:i/>
                    <w:color w:val="C00000"/>
                    <w:kern w:val="0"/>
                    <w:sz w:val="24"/>
                    <w:szCs w:val="24"/>
                    <w14:ligatures w14:val="none"/>
                  </w:rPr>
                </m:ctrlPr>
              </m:barPr>
              <m:e>
                <m:r>
                  <w:rPr>
                    <w:rFonts w:ascii="Cambria Math" w:eastAsia="Calibri" w:hAnsi="Cambria Math" w:cs="Times New Roman"/>
                    <w:color w:val="C00000"/>
                    <w:kern w:val="0"/>
                    <w:sz w:val="24"/>
                    <w:szCs w:val="24"/>
                    <w14:ligatures w14:val="none"/>
                  </w:rPr>
                  <m:t>AB</m:t>
                </m:r>
              </m:e>
            </m:bar>
          </m:num>
          <m:den>
            <m:r>
              <w:rPr>
                <w:rFonts w:ascii="Cambria Math" w:eastAsia="Calibri" w:hAnsi="Cambria Math" w:cs="Times New Roman"/>
                <w:color w:val="C00000"/>
                <w:kern w:val="0"/>
                <w:sz w:val="24"/>
                <w:szCs w:val="24"/>
                <w14:ligatures w14:val="none"/>
              </w:rPr>
              <m:t>ab</m:t>
            </m:r>
          </m:den>
        </m:f>
        <m:r>
          <w:rPr>
            <w:rFonts w:ascii="Cambria Math" w:eastAsia="Calibri" w:hAnsi="Cambria Math" w:cs="Times New Roman"/>
            <w:color w:val="C00000"/>
            <w:kern w:val="0"/>
            <w:sz w:val="24"/>
            <w:szCs w:val="24"/>
            <w14:ligatures w14:val="none"/>
          </w:rPr>
          <m:t>×</m:t>
        </m:r>
        <m:f>
          <m:fPr>
            <m:ctrlPr>
              <w:rPr>
                <w:rFonts w:ascii="Cambria Math" w:eastAsia="Calibri" w:hAnsi="Cambria Math" w:cs="Times New Roman"/>
                <w:i/>
                <w:color w:val="C00000"/>
                <w:kern w:val="0"/>
                <w:sz w:val="24"/>
                <w:szCs w:val="24"/>
                <w14:ligatures w14:val="none"/>
              </w:rPr>
            </m:ctrlPr>
          </m:fPr>
          <m:num>
            <m:bar>
              <m:barPr>
                <m:ctrlPr>
                  <w:rPr>
                    <w:rFonts w:ascii="Cambria Math" w:eastAsia="Calibri" w:hAnsi="Cambria Math" w:cs="Times New Roman"/>
                    <w:i/>
                    <w:color w:val="C00000"/>
                    <w:kern w:val="0"/>
                    <w:sz w:val="24"/>
                    <w:szCs w:val="24"/>
                    <w14:ligatures w14:val="none"/>
                  </w:rPr>
                </m:ctrlPr>
              </m:barPr>
              <m:e>
                <m:r>
                  <w:rPr>
                    <w:rFonts w:ascii="Cambria Math" w:eastAsia="Calibri" w:hAnsi="Cambria Math" w:cs="Times New Roman"/>
                    <w:color w:val="C00000"/>
                    <w:kern w:val="0"/>
                    <w:sz w:val="24"/>
                    <w:szCs w:val="24"/>
                    <w14:ligatures w14:val="none"/>
                  </w:rPr>
                  <m:t>AB</m:t>
                </m:r>
              </m:e>
            </m:bar>
          </m:num>
          <m:den>
            <m:r>
              <w:rPr>
                <w:rFonts w:ascii="Cambria Math" w:eastAsia="Calibri" w:hAnsi="Cambria Math" w:cs="Times New Roman"/>
                <w:color w:val="C00000"/>
                <w:kern w:val="0"/>
                <w:sz w:val="24"/>
                <w:szCs w:val="24"/>
                <w14:ligatures w14:val="none"/>
              </w:rPr>
              <m:t>ab</m:t>
            </m:r>
          </m:den>
        </m:f>
      </m:oMath>
      <w:r w:rsidRPr="00B60DDA">
        <w:rPr>
          <w:rFonts w:eastAsia="Calibri" w:cs="Times New Roman"/>
          <w:color w:val="C00000"/>
          <w:kern w:val="0"/>
          <w:sz w:val="24"/>
          <w:szCs w:val="24"/>
          <w14:ligatures w14:val="none"/>
        </w:rPr>
        <w:t xml:space="preserve"> cho đời con có 10 kiểu gene, 4 kiểu hình và Dd × Dd cho đời con có 3 kiểu gene, 2 kiểu hình. </w:t>
      </w:r>
    </w:p>
    <w:p w14:paraId="77680D20"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color w:val="C00000"/>
          <w:kern w:val="0"/>
          <w:sz w:val="24"/>
          <w:szCs w:val="24"/>
          <w14:ligatures w14:val="none"/>
        </w:rPr>
        <w:t xml:space="preserve">→ Số kiểu gene = 10 × 3 = 30. Số loại kiểu hình = 4 × 2 = 8 kiểu hình. </w:t>
      </w:r>
    </w:p>
    <w:p w14:paraId="6DCC8713"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b/>
          <w:bCs/>
          <w:color w:val="C00000"/>
          <w:kern w:val="0"/>
          <w:sz w:val="24"/>
          <w:szCs w:val="24"/>
          <w14:ligatures w14:val="none"/>
        </w:rPr>
        <w:t>c) sai.</w:t>
      </w:r>
      <w:r w:rsidRPr="00B60DDA">
        <w:rPr>
          <w:rFonts w:eastAsia="Calibri" w:cs="Times New Roman"/>
          <w:color w:val="C00000"/>
          <w:kern w:val="0"/>
          <w:sz w:val="24"/>
          <w:szCs w:val="24"/>
          <w14:ligatures w14:val="none"/>
        </w:rPr>
        <w:t xml:space="preserve"> Vì kiểu hình mang 1 tính trạng trội và 2 tính trạng lặn gồm có A-bbdd + aaB-dd + aabbD- có tỉ lệ = (0,5 + 0,09)× 1/4 = 0,1475 = 14,75%. </w:t>
      </w:r>
    </w:p>
    <w:p w14:paraId="5A66C6E2" w14:textId="77777777" w:rsidR="00051E9C" w:rsidRPr="00B60DDA" w:rsidRDefault="00051E9C" w:rsidP="004D2AF1">
      <w:pPr>
        <w:tabs>
          <w:tab w:val="left" w:pos="284"/>
          <w:tab w:val="left" w:pos="2552"/>
          <w:tab w:val="left" w:pos="4820"/>
          <w:tab w:val="left" w:pos="7088"/>
        </w:tabs>
        <w:spacing w:after="0" w:line="240" w:lineRule="auto"/>
        <w:jc w:val="both"/>
        <w:rPr>
          <w:rFonts w:eastAsia="Calibri" w:cs="Times New Roman"/>
          <w:color w:val="C00000"/>
          <w:kern w:val="0"/>
          <w:sz w:val="24"/>
          <w:szCs w:val="24"/>
          <w14:ligatures w14:val="none"/>
        </w:rPr>
      </w:pPr>
      <w:r w:rsidRPr="00B60DDA">
        <w:rPr>
          <w:rFonts w:eastAsia="Calibri" w:cs="Times New Roman"/>
          <w:b/>
          <w:bCs/>
          <w:color w:val="C00000"/>
          <w:kern w:val="0"/>
          <w:sz w:val="24"/>
          <w:szCs w:val="24"/>
          <w14:ligatures w14:val="none"/>
        </w:rPr>
        <w:t>d) đúng.</w:t>
      </w:r>
      <w:r w:rsidRPr="00B60DDA">
        <w:rPr>
          <w:rFonts w:eastAsia="Calibri" w:cs="Times New Roman"/>
          <w:color w:val="C00000"/>
          <w:kern w:val="0"/>
          <w:sz w:val="24"/>
          <w:szCs w:val="24"/>
          <w14:ligatures w14:val="none"/>
        </w:rPr>
        <w:t xml:space="preserve"> Vì xác suất thuần chủng = </w:t>
      </w:r>
      <m:oMath>
        <m:f>
          <m:fPr>
            <m:ctrlPr>
              <w:rPr>
                <w:rFonts w:ascii="Cambria Math" w:eastAsia="Calibri" w:hAnsi="Cambria Math" w:cs="Times New Roman"/>
                <w:i/>
                <w:color w:val="C00000"/>
                <w:kern w:val="0"/>
                <w:sz w:val="24"/>
                <w:szCs w:val="24"/>
                <w14:ligatures w14:val="none"/>
              </w:rPr>
            </m:ctrlPr>
          </m:fPr>
          <m:num>
            <m:f>
              <m:fPr>
                <m:ctrlPr>
                  <w:rPr>
                    <w:rFonts w:ascii="Cambria Math" w:eastAsia="Calibri" w:hAnsi="Cambria Math" w:cs="Times New Roman"/>
                    <w:i/>
                    <w:color w:val="C00000"/>
                    <w:kern w:val="0"/>
                    <w:sz w:val="24"/>
                    <w:szCs w:val="24"/>
                    <w14:ligatures w14:val="none"/>
                  </w:rPr>
                </m:ctrlPr>
              </m:fPr>
              <m:num>
                <m:r>
                  <w:rPr>
                    <w:rFonts w:ascii="Cambria Math" w:eastAsia="Calibri" w:hAnsi="Cambria Math" w:cs="Times New Roman"/>
                    <w:color w:val="C00000"/>
                    <w:kern w:val="0"/>
                    <w:sz w:val="24"/>
                    <w:szCs w:val="24"/>
                    <w14:ligatures w14:val="none"/>
                  </w:rPr>
                  <m:t>AB</m:t>
                </m:r>
              </m:num>
              <m:den>
                <m:r>
                  <w:rPr>
                    <w:rFonts w:ascii="Cambria Math" w:eastAsia="Calibri" w:hAnsi="Cambria Math" w:cs="Times New Roman"/>
                    <w:color w:val="C00000"/>
                    <w:kern w:val="0"/>
                    <w:sz w:val="24"/>
                    <w:szCs w:val="24"/>
                    <w14:ligatures w14:val="none"/>
                  </w:rPr>
                  <m:t>AB</m:t>
                </m:r>
              </m:den>
            </m:f>
            <m:r>
              <w:rPr>
                <w:rFonts w:ascii="Cambria Math" w:eastAsia="Calibri" w:hAnsi="Cambria Math" w:cs="Times New Roman"/>
                <w:color w:val="C00000"/>
                <w:kern w:val="0"/>
                <w:sz w:val="24"/>
                <w:szCs w:val="24"/>
                <w14:ligatures w14:val="none"/>
              </w:rPr>
              <m:t>DD</m:t>
            </m:r>
          </m:num>
          <m:den>
            <m:r>
              <w:rPr>
                <w:rFonts w:ascii="Cambria Math" w:eastAsia="Calibri" w:hAnsi="Cambria Math" w:cs="Times New Roman"/>
                <w:color w:val="C00000"/>
                <w:kern w:val="0"/>
                <w:sz w:val="24"/>
                <w:szCs w:val="24"/>
                <w14:ligatures w14:val="none"/>
              </w:rPr>
              <m:t>A-B-D-</m:t>
            </m:r>
          </m:den>
        </m:f>
      </m:oMath>
      <w:r w:rsidRPr="00B60DDA">
        <w:rPr>
          <w:rFonts w:eastAsia="Calibri" w:cs="Times New Roman"/>
          <w:color w:val="C00000"/>
          <w:kern w:val="0"/>
          <w:sz w:val="24"/>
          <w:szCs w:val="24"/>
          <w14:ligatures w14:val="none"/>
        </w:rPr>
        <w:t xml:space="preserve">= </w:t>
      </w:r>
      <m:oMath>
        <m:f>
          <m:fPr>
            <m:ctrlPr>
              <w:rPr>
                <w:rFonts w:ascii="Cambria Math" w:eastAsia="Calibri" w:hAnsi="Cambria Math" w:cs="Times New Roman"/>
                <w:i/>
                <w:color w:val="C00000"/>
                <w:kern w:val="0"/>
                <w:sz w:val="24"/>
                <w:szCs w:val="24"/>
                <w14:ligatures w14:val="none"/>
              </w:rPr>
            </m:ctrlPr>
          </m:fPr>
          <m:num>
            <m:r>
              <w:rPr>
                <w:rFonts w:ascii="Cambria Math" w:eastAsia="Calibri" w:hAnsi="Cambria Math" w:cs="Times New Roman"/>
                <w:color w:val="C00000"/>
                <w:kern w:val="0"/>
                <w:sz w:val="24"/>
                <w:szCs w:val="24"/>
                <w14:ligatures w14:val="none"/>
              </w:rPr>
              <m:t>0,09×0,25</m:t>
            </m:r>
          </m:num>
          <m:den>
            <m:r>
              <w:rPr>
                <w:rFonts w:ascii="Cambria Math" w:eastAsia="Calibri" w:hAnsi="Cambria Math" w:cs="Times New Roman"/>
                <w:color w:val="C00000"/>
                <w:kern w:val="0"/>
                <w:sz w:val="24"/>
                <w:szCs w:val="24"/>
                <w14:ligatures w14:val="none"/>
              </w:rPr>
              <m:t>(0,5+0,09)×0,75</m:t>
            </m:r>
          </m:den>
        </m:f>
      </m:oMath>
      <w:r w:rsidRPr="00B60DDA">
        <w:rPr>
          <w:rFonts w:eastAsia="Calibri" w:cs="Times New Roman"/>
          <w:color w:val="C00000"/>
          <w:kern w:val="0"/>
          <w:sz w:val="24"/>
          <w:szCs w:val="24"/>
          <w14:ligatures w14:val="none"/>
        </w:rPr>
        <w:t xml:space="preserve"> = 3/59. </w:t>
      </w:r>
    </w:p>
    <w:p w14:paraId="7351F9A1" w14:textId="19ECD8BF" w:rsidR="00C95A9D" w:rsidRPr="00B60DDA" w:rsidRDefault="00C95A9D" w:rsidP="004D2AF1">
      <w:pPr>
        <w:spacing w:after="0" w:line="240" w:lineRule="auto"/>
        <w:jc w:val="both"/>
        <w:rPr>
          <w:rFonts w:eastAsia="Palatino Linotype" w:cs="Times New Roman"/>
          <w:color w:val="000000"/>
          <w:sz w:val="24"/>
          <w:szCs w:val="24"/>
        </w:rPr>
      </w:pPr>
      <w:r w:rsidRPr="00B60DDA">
        <w:rPr>
          <w:rFonts w:eastAsia="Palatino Linotype" w:cs="Times New Roman"/>
          <w:b/>
          <w:bCs/>
          <w:color w:val="000000"/>
          <w:sz w:val="24"/>
          <w:szCs w:val="24"/>
        </w:rPr>
        <w:t xml:space="preserve">Câu </w:t>
      </w:r>
      <w:r w:rsidR="005654DC" w:rsidRPr="00B60DDA">
        <w:rPr>
          <w:rFonts w:eastAsia="Palatino Linotype" w:cs="Times New Roman"/>
          <w:b/>
          <w:bCs/>
          <w:color w:val="000000"/>
          <w:sz w:val="24"/>
          <w:szCs w:val="24"/>
        </w:rPr>
        <w:t>10</w:t>
      </w:r>
      <w:r w:rsidR="00D86560" w:rsidRPr="00B60DDA">
        <w:rPr>
          <w:rFonts w:eastAsia="Palatino Linotype" w:cs="Times New Roman"/>
          <w:b/>
          <w:bCs/>
          <w:color w:val="000000"/>
          <w:sz w:val="24"/>
          <w:szCs w:val="24"/>
        </w:rPr>
        <w:t>.</w:t>
      </w:r>
      <w:r w:rsidRPr="00B60DDA">
        <w:rPr>
          <w:rFonts w:eastAsia="Palatino Linotype" w:cs="Times New Roman"/>
          <w:color w:val="000000"/>
          <w:sz w:val="24"/>
          <w:szCs w:val="24"/>
        </w:rPr>
        <w:t xml:space="preserve"> Sao la (</w:t>
      </w:r>
      <w:r w:rsidRPr="00B60DDA">
        <w:rPr>
          <w:rFonts w:eastAsia="Palatino Linotype" w:cs="Times New Roman"/>
          <w:i/>
          <w:color w:val="000000"/>
          <w:sz w:val="24"/>
          <w:szCs w:val="24"/>
        </w:rPr>
        <w:t>Pseudoryx nghetinhensis</w:t>
      </w:r>
      <w:r w:rsidRPr="00B60DDA">
        <w:rPr>
          <w:rFonts w:eastAsia="Palatino Linotype" w:cs="Times New Roman"/>
          <w:color w:val="000000"/>
          <w:sz w:val="24"/>
          <w:szCs w:val="24"/>
        </w:rPr>
        <w:t xml:space="preserve">)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 </w:t>
      </w:r>
    </w:p>
    <w:p w14:paraId="0478E928" w14:textId="00310121" w:rsidR="00AB4E6F" w:rsidRPr="00B60DDA" w:rsidRDefault="00C95A9D" w:rsidP="004D2AF1">
      <w:pPr>
        <w:tabs>
          <w:tab w:val="center" w:pos="1006"/>
          <w:tab w:val="center" w:pos="2160"/>
          <w:tab w:val="center" w:pos="2880"/>
          <w:tab w:val="center" w:pos="4711"/>
          <w:tab w:val="center" w:pos="6481"/>
          <w:tab w:val="center" w:pos="7201"/>
        </w:tabs>
        <w:spacing w:after="0" w:line="240" w:lineRule="auto"/>
        <w:jc w:val="both"/>
        <w:rPr>
          <w:rFonts w:eastAsia="Palatino Linotype" w:cs="Times New Roman"/>
          <w:color w:val="000000"/>
          <w:sz w:val="24"/>
          <w:szCs w:val="24"/>
        </w:rPr>
      </w:pPr>
      <w:r w:rsidRPr="00B60DDA">
        <w:rPr>
          <w:rFonts w:eastAsia="Palatino Linotype" w:cs="Times New Roman"/>
          <w:color w:val="000000"/>
          <w:sz w:val="24"/>
          <w:szCs w:val="24"/>
        </w:rPr>
        <w:lastRenderedPageBreak/>
        <w:t>A.</w:t>
      </w:r>
      <w:r w:rsidRPr="00B60DDA">
        <w:rPr>
          <w:rFonts w:eastAsia="Arial" w:cs="Times New Roman"/>
          <w:color w:val="000000"/>
          <w:sz w:val="24"/>
          <w:szCs w:val="24"/>
        </w:rPr>
        <w:t xml:space="preserve"> </w:t>
      </w:r>
      <w:r w:rsidRPr="00B60DDA">
        <w:rPr>
          <w:rFonts w:eastAsia="Palatino Linotype" w:cs="Times New Roman"/>
          <w:color w:val="000000"/>
          <w:sz w:val="24"/>
          <w:szCs w:val="24"/>
        </w:rPr>
        <w:t xml:space="preserve">Đột biến. </w:t>
      </w:r>
      <w:r w:rsidRPr="00B60DDA">
        <w:rPr>
          <w:rFonts w:eastAsia="Palatino Linotype" w:cs="Times New Roman"/>
          <w:color w:val="000000"/>
          <w:sz w:val="24"/>
          <w:szCs w:val="24"/>
        </w:rPr>
        <w:tab/>
        <w:t xml:space="preserve"> </w:t>
      </w:r>
      <w:r w:rsidRPr="00B60DDA">
        <w:rPr>
          <w:rFonts w:eastAsia="Palatino Linotype" w:cs="Times New Roman"/>
          <w:color w:val="000000"/>
          <w:sz w:val="24"/>
          <w:szCs w:val="24"/>
        </w:rPr>
        <w:tab/>
        <w:t xml:space="preserve"> </w:t>
      </w:r>
      <w:r w:rsidR="00AB4E6F" w:rsidRPr="00B60DDA">
        <w:rPr>
          <w:rFonts w:eastAsia="Palatino Linotype" w:cs="Times New Roman"/>
          <w:color w:val="000000"/>
          <w:sz w:val="24"/>
          <w:szCs w:val="24"/>
        </w:rPr>
        <w:t xml:space="preserve">                           </w:t>
      </w:r>
      <w:r w:rsidRPr="00B60DDA">
        <w:rPr>
          <w:rFonts w:eastAsia="Palatino Linotype" w:cs="Times New Roman"/>
          <w:color w:val="000000"/>
          <w:sz w:val="24"/>
          <w:szCs w:val="24"/>
        </w:rPr>
        <w:t xml:space="preserve">B. Phiêu bạt di truyền </w:t>
      </w:r>
      <w:r w:rsidRPr="00B60DDA">
        <w:rPr>
          <w:rFonts w:eastAsia="Palatino Linotype" w:cs="Times New Roman"/>
          <w:color w:val="000000"/>
          <w:sz w:val="24"/>
          <w:szCs w:val="24"/>
        </w:rPr>
        <w:tab/>
        <w:t xml:space="preserve"> </w:t>
      </w:r>
      <w:r w:rsidRPr="00B60DDA">
        <w:rPr>
          <w:rFonts w:eastAsia="Palatino Linotype" w:cs="Times New Roman"/>
          <w:color w:val="000000"/>
          <w:sz w:val="24"/>
          <w:szCs w:val="24"/>
        </w:rPr>
        <w:tab/>
        <w:t xml:space="preserve"> </w:t>
      </w:r>
    </w:p>
    <w:p w14:paraId="50F4804A" w14:textId="75D9A070" w:rsidR="00C95A9D" w:rsidRPr="00B60DDA" w:rsidRDefault="00C95A9D" w:rsidP="004D2AF1">
      <w:pPr>
        <w:tabs>
          <w:tab w:val="center" w:pos="1006"/>
          <w:tab w:val="center" w:pos="2160"/>
          <w:tab w:val="center" w:pos="2880"/>
          <w:tab w:val="center" w:pos="4711"/>
          <w:tab w:val="center" w:pos="6481"/>
          <w:tab w:val="center" w:pos="7201"/>
        </w:tabs>
        <w:spacing w:after="0" w:line="240" w:lineRule="auto"/>
        <w:jc w:val="both"/>
        <w:rPr>
          <w:rFonts w:eastAsia="Palatino Linotype" w:cs="Times New Roman"/>
          <w:color w:val="000000"/>
          <w:sz w:val="24"/>
          <w:szCs w:val="24"/>
        </w:rPr>
      </w:pPr>
      <w:r w:rsidRPr="00B60DDA">
        <w:rPr>
          <w:rFonts w:eastAsia="Palatino Linotype" w:cs="Times New Roman"/>
          <w:color w:val="EE0000"/>
          <w:sz w:val="24"/>
          <w:szCs w:val="24"/>
          <w:u w:val="single"/>
        </w:rPr>
        <w:t>C.</w:t>
      </w:r>
      <w:r w:rsidRPr="00B60DDA">
        <w:rPr>
          <w:rFonts w:eastAsia="Palatino Linotype" w:cs="Times New Roman"/>
          <w:color w:val="EE0000"/>
          <w:sz w:val="24"/>
          <w:szCs w:val="24"/>
        </w:rPr>
        <w:t xml:space="preserve"> Chọn lọc tự nhiên. </w:t>
      </w:r>
      <w:r w:rsidRPr="00B60DDA">
        <w:rPr>
          <w:rFonts w:eastAsia="Palatino Linotype" w:cs="Times New Roman"/>
          <w:color w:val="000000"/>
          <w:sz w:val="24"/>
          <w:szCs w:val="24"/>
        </w:rPr>
        <w:tab/>
        <w:t xml:space="preserve"> </w:t>
      </w:r>
      <w:r w:rsidRPr="00B60DDA">
        <w:rPr>
          <w:rFonts w:eastAsia="Palatino Linotype" w:cs="Times New Roman"/>
          <w:color w:val="000000"/>
          <w:sz w:val="24"/>
          <w:szCs w:val="24"/>
        </w:rPr>
        <w:tab/>
      </w:r>
      <w:r w:rsidR="00AB4E6F" w:rsidRPr="00B60DDA">
        <w:rPr>
          <w:rFonts w:eastAsia="Palatino Linotype" w:cs="Times New Roman"/>
          <w:color w:val="000000"/>
          <w:sz w:val="24"/>
          <w:szCs w:val="24"/>
        </w:rPr>
        <w:t xml:space="preserve">         </w:t>
      </w:r>
      <w:r w:rsidR="004D2AF1">
        <w:rPr>
          <w:rFonts w:eastAsia="Palatino Linotype" w:cs="Times New Roman"/>
          <w:color w:val="000000"/>
          <w:sz w:val="24"/>
          <w:szCs w:val="24"/>
        </w:rPr>
        <w:t xml:space="preserve">                </w:t>
      </w:r>
      <w:r w:rsidR="00AB4E6F" w:rsidRPr="00B60DDA">
        <w:rPr>
          <w:rFonts w:eastAsia="Palatino Linotype" w:cs="Times New Roman"/>
          <w:color w:val="000000"/>
          <w:sz w:val="24"/>
          <w:szCs w:val="24"/>
        </w:rPr>
        <w:t xml:space="preserve">   </w:t>
      </w:r>
      <w:r w:rsidRPr="00B60DDA">
        <w:rPr>
          <w:rFonts w:eastAsia="Palatino Linotype" w:cs="Times New Roman"/>
          <w:color w:val="000000"/>
          <w:sz w:val="24"/>
          <w:szCs w:val="24"/>
        </w:rPr>
        <w:t xml:space="preserve">D. Giao phối ngẫu nhiên. </w:t>
      </w:r>
    </w:p>
    <w:p w14:paraId="3BAC9372" w14:textId="23F5C1F5" w:rsidR="00577EB9" w:rsidRPr="00B60DDA" w:rsidRDefault="00577EB9"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Câu </w:t>
      </w:r>
      <w:r w:rsidR="005654DC" w:rsidRPr="00B60DDA">
        <w:rPr>
          <w:rFonts w:eastAsia="Palatino Linotype" w:cs="Times New Roman"/>
          <w:b/>
          <w:color w:val="000000"/>
          <w:sz w:val="24"/>
          <w:szCs w:val="24"/>
        </w:rPr>
        <w:t>11</w:t>
      </w:r>
      <w:r w:rsidRPr="00B60DDA">
        <w:rPr>
          <w:rFonts w:eastAsia="Palatino Linotype" w:cs="Times New Roman"/>
          <w:b/>
          <w:color w:val="000000"/>
          <w:sz w:val="24"/>
          <w:szCs w:val="24"/>
        </w:rPr>
        <w:t xml:space="preserve">: </w:t>
      </w:r>
      <w:r w:rsidRPr="00B60DDA">
        <w:rPr>
          <w:rFonts w:eastAsia="Palatino Linotype" w:cs="Times New Roman"/>
          <w:color w:val="000000"/>
          <w:sz w:val="24"/>
          <w:szCs w:val="24"/>
        </w:rPr>
        <w:t xml:space="preserve">Dấu hiệu đánh dấu sự hình thành loài mới là </w:t>
      </w:r>
    </w:p>
    <w:p w14:paraId="66A15700" w14:textId="77777777" w:rsidR="00577EB9" w:rsidRPr="00B60DDA" w:rsidRDefault="00577EB9" w:rsidP="004D2AF1">
      <w:pPr>
        <w:tabs>
          <w:tab w:val="center" w:pos="3523"/>
          <w:tab w:val="center" w:pos="7344"/>
        </w:tabs>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A</w:t>
      </w:r>
      <w:r w:rsidRPr="00B60DDA">
        <w:rPr>
          <w:rFonts w:eastAsia="Palatino Linotype" w:cs="Times New Roman"/>
          <w:color w:val="000000"/>
          <w:sz w:val="24"/>
          <w:szCs w:val="24"/>
        </w:rPr>
        <w:t xml:space="preserve">. cách li địa lí.            </w:t>
      </w:r>
      <w:r w:rsidRPr="00B60DDA">
        <w:rPr>
          <w:rFonts w:eastAsia="Palatino Linotype" w:cs="Times New Roman"/>
          <w:color w:val="000000"/>
          <w:sz w:val="24"/>
          <w:szCs w:val="24"/>
        </w:rPr>
        <w:tab/>
      </w:r>
      <w:r w:rsidRPr="00B60DDA">
        <w:rPr>
          <w:rFonts w:eastAsia="Palatino Linotype" w:cs="Times New Roman"/>
          <w:b/>
          <w:color w:val="EE0000"/>
          <w:sz w:val="24"/>
          <w:szCs w:val="24"/>
          <w:u w:val="single"/>
        </w:rPr>
        <w:t>B</w:t>
      </w:r>
      <w:r w:rsidRPr="00B60DDA">
        <w:rPr>
          <w:rFonts w:eastAsia="Palatino Linotype" w:cs="Times New Roman"/>
          <w:color w:val="EE0000"/>
          <w:sz w:val="24"/>
          <w:szCs w:val="24"/>
          <w:u w:val="single"/>
        </w:rPr>
        <w:t>.</w:t>
      </w:r>
      <w:r w:rsidRPr="00B60DDA">
        <w:rPr>
          <w:rFonts w:eastAsia="Palatino Linotype" w:cs="Times New Roman"/>
          <w:color w:val="EE0000"/>
          <w:sz w:val="24"/>
          <w:szCs w:val="24"/>
        </w:rPr>
        <w:t xml:space="preserve"> cách li sinh sản.   </w:t>
      </w:r>
      <w:r w:rsidRPr="00B60DDA">
        <w:rPr>
          <w:rFonts w:eastAsia="Palatino Linotype" w:cs="Times New Roman"/>
          <w:color w:val="000000"/>
          <w:sz w:val="24"/>
          <w:szCs w:val="24"/>
        </w:rPr>
        <w:tab/>
        <w:t xml:space="preserve">    </w:t>
      </w:r>
      <w:r w:rsidRPr="00B60DDA">
        <w:rPr>
          <w:rFonts w:eastAsia="Palatino Linotype" w:cs="Times New Roman"/>
          <w:b/>
          <w:color w:val="000000"/>
          <w:sz w:val="24"/>
          <w:szCs w:val="24"/>
        </w:rPr>
        <w:t>C</w:t>
      </w:r>
      <w:r w:rsidRPr="00B60DDA">
        <w:rPr>
          <w:rFonts w:eastAsia="Palatino Linotype" w:cs="Times New Roman"/>
          <w:color w:val="000000"/>
          <w:sz w:val="24"/>
          <w:szCs w:val="24"/>
        </w:rPr>
        <w:t xml:space="preserve">. cách li sinh thái.    </w:t>
      </w:r>
      <w:r w:rsidRPr="00B60DDA">
        <w:rPr>
          <w:rFonts w:eastAsia="Palatino Linotype" w:cs="Times New Roman"/>
          <w:b/>
          <w:color w:val="000000"/>
          <w:sz w:val="24"/>
          <w:szCs w:val="24"/>
        </w:rPr>
        <w:t>D</w:t>
      </w:r>
      <w:r w:rsidRPr="00B60DDA">
        <w:rPr>
          <w:rFonts w:eastAsia="Palatino Linotype" w:cs="Times New Roman"/>
          <w:color w:val="000000"/>
          <w:sz w:val="24"/>
          <w:szCs w:val="24"/>
        </w:rPr>
        <w:t xml:space="preserve">. cách li mùa vụ. </w:t>
      </w:r>
    </w:p>
    <w:p w14:paraId="0D57599B" w14:textId="29B41D25" w:rsidR="00577EB9" w:rsidRPr="00B60DDA" w:rsidRDefault="00577EB9" w:rsidP="004D2AF1">
      <w:pPr>
        <w:spacing w:after="0" w:line="240" w:lineRule="auto"/>
        <w:jc w:val="both"/>
        <w:rPr>
          <w:rFonts w:eastAsia="Palatino Linotype" w:cs="Times New Roman"/>
          <w:b/>
          <w:color w:val="000000"/>
          <w:sz w:val="24"/>
          <w:szCs w:val="24"/>
        </w:rPr>
      </w:pPr>
      <w:r w:rsidRPr="00B60DDA">
        <w:rPr>
          <w:rFonts w:eastAsia="Palatino Linotype" w:cs="Times New Roman"/>
          <w:b/>
          <w:color w:val="000000"/>
          <w:sz w:val="24"/>
          <w:szCs w:val="24"/>
        </w:rPr>
        <w:t xml:space="preserve">Câu </w:t>
      </w:r>
      <w:r w:rsidR="005654DC" w:rsidRPr="00B60DDA">
        <w:rPr>
          <w:rFonts w:eastAsia="Palatino Linotype" w:cs="Times New Roman"/>
          <w:b/>
          <w:color w:val="000000"/>
          <w:sz w:val="24"/>
          <w:szCs w:val="24"/>
        </w:rPr>
        <w:t>12</w:t>
      </w:r>
      <w:r w:rsidRPr="00B60DDA">
        <w:rPr>
          <w:rFonts w:eastAsia="Palatino Linotype" w:cs="Times New Roman"/>
          <w:b/>
          <w:color w:val="000000"/>
          <w:sz w:val="24"/>
          <w:szCs w:val="24"/>
        </w:rPr>
        <w:t>.</w:t>
      </w:r>
      <w:r w:rsidRPr="00B60DDA">
        <w:rPr>
          <w:rFonts w:eastAsia="Palatino Linotype" w:cs="Times New Roman"/>
          <w:color w:val="000000"/>
          <w:sz w:val="24"/>
          <w:szCs w:val="24"/>
        </w:rPr>
        <w:t xml:space="preserve"> Loài cỏ </w:t>
      </w:r>
      <w:r w:rsidRPr="00B60DDA">
        <w:rPr>
          <w:rFonts w:eastAsia="Palatino Linotype" w:cs="Times New Roman"/>
          <w:i/>
          <w:color w:val="000000"/>
          <w:sz w:val="24"/>
          <w:szCs w:val="24"/>
        </w:rPr>
        <w:t>Spartina alternaflora</w:t>
      </w:r>
      <w:r w:rsidRPr="00B60DDA">
        <w:rPr>
          <w:rFonts w:eastAsia="Palatino Linotype" w:cs="Times New Roman"/>
          <w:color w:val="000000"/>
          <w:sz w:val="24"/>
          <w:szCs w:val="24"/>
        </w:rPr>
        <w:t xml:space="preserve"> (2n = 62) giao phấn với loài cỏ </w:t>
      </w:r>
      <w:r w:rsidRPr="00B60DDA">
        <w:rPr>
          <w:rFonts w:eastAsia="Palatino Linotype" w:cs="Times New Roman"/>
          <w:i/>
          <w:color w:val="000000"/>
          <w:sz w:val="24"/>
          <w:szCs w:val="24"/>
        </w:rPr>
        <w:t>S. maritima</w:t>
      </w:r>
      <w:r w:rsidRPr="00B60DDA">
        <w:rPr>
          <w:rFonts w:eastAsia="Palatino Linotype" w:cs="Times New Roman"/>
          <w:color w:val="000000"/>
          <w:sz w:val="24"/>
          <w:szCs w:val="24"/>
        </w:rPr>
        <w:t xml:space="preserve"> (2n = 60) tạo ra cây lai (61 NST). Từ cây lai này đã hình thành nên loài mới là S. anglica hữu thụ. Nhận định nào sau đây là đúng?  </w:t>
      </w:r>
      <w:r w:rsidRPr="00B60DDA">
        <w:rPr>
          <w:rFonts w:eastAsia="Palatino Linotype" w:cs="Times New Roman"/>
          <w:b/>
          <w:color w:val="000000"/>
          <w:sz w:val="24"/>
          <w:szCs w:val="24"/>
        </w:rPr>
        <w:t xml:space="preserve"> </w:t>
      </w:r>
      <w:r w:rsidRPr="00B60DDA">
        <w:rPr>
          <w:rFonts w:eastAsia="Palatino Linotype" w:cs="Times New Roman"/>
          <w:b/>
          <w:color w:val="000000"/>
          <w:sz w:val="24"/>
          <w:szCs w:val="24"/>
        </w:rPr>
        <w:tab/>
      </w:r>
    </w:p>
    <w:p w14:paraId="2B37102F" w14:textId="48981480" w:rsidR="00577EB9" w:rsidRPr="00B60DDA" w:rsidRDefault="00577EB9" w:rsidP="004D2AF1">
      <w:pPr>
        <w:spacing w:after="0" w:line="240" w:lineRule="auto"/>
        <w:jc w:val="both"/>
        <w:rPr>
          <w:rFonts w:eastAsia="Palatino Linotype" w:cs="Times New Roman"/>
          <w:b/>
          <w:color w:val="000000"/>
          <w:sz w:val="24"/>
          <w:szCs w:val="24"/>
        </w:rPr>
      </w:pPr>
      <w:r w:rsidRPr="00B60DDA">
        <w:rPr>
          <w:rFonts w:eastAsia="Palatino Linotype" w:cs="Times New Roman"/>
          <w:b/>
          <w:color w:val="000000"/>
          <w:sz w:val="24"/>
          <w:szCs w:val="24"/>
        </w:rPr>
        <w:t xml:space="preserve">A. </w:t>
      </w:r>
      <w:r w:rsidRPr="00B60DDA">
        <w:rPr>
          <w:rFonts w:eastAsia="Palatino Linotype" w:cs="Times New Roman"/>
          <w:color w:val="000000"/>
          <w:sz w:val="24"/>
          <w:szCs w:val="24"/>
        </w:rPr>
        <w:t xml:space="preserve">Số NST trong tế bào soma của loài S. anglica là 61.  </w:t>
      </w:r>
    </w:p>
    <w:p w14:paraId="4DECEF71" w14:textId="77777777" w:rsidR="00577EB9" w:rsidRPr="00B60DDA" w:rsidRDefault="00577EB9" w:rsidP="004D2AF1">
      <w:pPr>
        <w:spacing w:after="0" w:line="240" w:lineRule="auto"/>
        <w:jc w:val="both"/>
        <w:rPr>
          <w:rFonts w:eastAsia="Palatino Linotype" w:cs="Times New Roman"/>
          <w:color w:val="000000"/>
          <w:sz w:val="24"/>
          <w:szCs w:val="24"/>
        </w:rPr>
      </w:pPr>
      <w:r w:rsidRPr="00B60DDA">
        <w:rPr>
          <w:rFonts w:eastAsia="Palatino Linotype" w:cs="Times New Roman"/>
          <w:b/>
          <w:bCs/>
          <w:color w:val="000000"/>
          <w:sz w:val="24"/>
          <w:szCs w:val="24"/>
        </w:rPr>
        <w:t>B.</w:t>
      </w:r>
      <w:r w:rsidRPr="00B60DDA">
        <w:rPr>
          <w:rFonts w:eastAsia="Palatino Linotype" w:cs="Times New Roman"/>
          <w:color w:val="000000"/>
          <w:sz w:val="24"/>
          <w:szCs w:val="24"/>
        </w:rPr>
        <w:t xml:space="preserve"> Tế bào soma của cây lai chứa các cặp NST tương đồng.  </w:t>
      </w:r>
    </w:p>
    <w:p w14:paraId="52509781" w14:textId="77777777" w:rsidR="00577EB9" w:rsidRPr="00B60DDA" w:rsidRDefault="00577EB9" w:rsidP="004D2AF1">
      <w:pPr>
        <w:spacing w:after="0" w:line="240" w:lineRule="auto"/>
        <w:jc w:val="both"/>
        <w:rPr>
          <w:rFonts w:eastAsia="Palatino Linotype" w:cs="Times New Roman"/>
          <w:color w:val="000000"/>
          <w:sz w:val="24"/>
          <w:szCs w:val="24"/>
        </w:rPr>
      </w:pPr>
      <w:r w:rsidRPr="00B60DDA">
        <w:rPr>
          <w:rFonts w:eastAsia="Palatino Linotype" w:cs="Times New Roman"/>
          <w:b/>
          <w:bCs/>
          <w:color w:val="000000"/>
          <w:sz w:val="24"/>
          <w:szCs w:val="24"/>
        </w:rPr>
        <w:t>C.</w:t>
      </w:r>
      <w:r w:rsidRPr="00B60DDA">
        <w:rPr>
          <w:rFonts w:eastAsia="Palatino Linotype" w:cs="Times New Roman"/>
          <w:color w:val="000000"/>
          <w:sz w:val="24"/>
          <w:szCs w:val="24"/>
        </w:rPr>
        <w:t xml:space="preserve"> Loài </w:t>
      </w:r>
      <w:r w:rsidRPr="00B60DDA">
        <w:rPr>
          <w:rFonts w:eastAsia="Palatino Linotype" w:cs="Times New Roman"/>
          <w:i/>
          <w:color w:val="000000"/>
          <w:sz w:val="24"/>
          <w:szCs w:val="24"/>
        </w:rPr>
        <w:t>S. alternaflora</w:t>
      </w:r>
      <w:r w:rsidRPr="00B60DDA">
        <w:rPr>
          <w:rFonts w:eastAsia="Palatino Linotype" w:cs="Times New Roman"/>
          <w:color w:val="000000"/>
          <w:sz w:val="24"/>
          <w:szCs w:val="24"/>
        </w:rPr>
        <w:t xml:space="preserve"> và loài </w:t>
      </w:r>
      <w:r w:rsidRPr="00B60DDA">
        <w:rPr>
          <w:rFonts w:eastAsia="Palatino Linotype" w:cs="Times New Roman"/>
          <w:i/>
          <w:color w:val="000000"/>
          <w:sz w:val="24"/>
          <w:szCs w:val="24"/>
        </w:rPr>
        <w:t>S. maritima</w:t>
      </w:r>
      <w:r w:rsidRPr="00B60DDA">
        <w:rPr>
          <w:rFonts w:eastAsia="Palatino Linotype" w:cs="Times New Roman"/>
          <w:color w:val="000000"/>
          <w:sz w:val="24"/>
          <w:szCs w:val="24"/>
        </w:rPr>
        <w:t xml:space="preserve"> không có sự cách li sinh sản sau hợp tử.  </w:t>
      </w:r>
    </w:p>
    <w:p w14:paraId="56B8946C" w14:textId="76A9272B" w:rsidR="00577EB9" w:rsidRPr="00B60DDA" w:rsidRDefault="00577EB9" w:rsidP="004D2AF1">
      <w:pPr>
        <w:spacing w:after="0" w:line="240" w:lineRule="auto"/>
        <w:jc w:val="both"/>
        <w:rPr>
          <w:rFonts w:eastAsia="Palatino Linotype" w:cs="Times New Roman"/>
          <w:color w:val="EE0000"/>
          <w:sz w:val="24"/>
          <w:szCs w:val="24"/>
        </w:rPr>
      </w:pPr>
      <w:r w:rsidRPr="00B60DDA">
        <w:rPr>
          <w:rFonts w:eastAsia="Palatino Linotype" w:cs="Times New Roman"/>
          <w:b/>
          <w:bCs/>
          <w:color w:val="EE0000"/>
          <w:sz w:val="24"/>
          <w:szCs w:val="24"/>
          <w:u w:val="single"/>
        </w:rPr>
        <w:t>D.</w:t>
      </w:r>
      <w:r w:rsidRPr="00B60DDA">
        <w:rPr>
          <w:rFonts w:eastAsia="Palatino Linotype" w:cs="Times New Roman"/>
          <w:color w:val="EE0000"/>
          <w:sz w:val="24"/>
          <w:szCs w:val="24"/>
        </w:rPr>
        <w:t xml:space="preserve"> Loài </w:t>
      </w:r>
      <w:r w:rsidRPr="00B60DDA">
        <w:rPr>
          <w:rFonts w:eastAsia="Palatino Linotype" w:cs="Times New Roman"/>
          <w:i/>
          <w:color w:val="EE0000"/>
          <w:sz w:val="24"/>
          <w:szCs w:val="24"/>
        </w:rPr>
        <w:t>S. anglica</w:t>
      </w:r>
      <w:r w:rsidRPr="00B60DDA">
        <w:rPr>
          <w:rFonts w:eastAsia="Palatino Linotype" w:cs="Times New Roman"/>
          <w:color w:val="EE0000"/>
          <w:sz w:val="24"/>
          <w:szCs w:val="24"/>
        </w:rPr>
        <w:t xml:space="preserve"> có thể được hình thành bằng con đường lai xa và đa bội hóa.  </w:t>
      </w:r>
    </w:p>
    <w:p w14:paraId="3E9485FA" w14:textId="77777777" w:rsidR="00B60DDA" w:rsidRDefault="00577EB9" w:rsidP="004D2AF1">
      <w:pPr>
        <w:spacing w:after="0" w:line="240" w:lineRule="auto"/>
        <w:jc w:val="both"/>
        <w:rPr>
          <w:rFonts w:eastAsia="Palatino Linotype" w:cs="Times New Roman"/>
          <w:color w:val="000000"/>
          <w:sz w:val="24"/>
          <w:szCs w:val="24"/>
        </w:rPr>
      </w:pPr>
      <w:r w:rsidRPr="00B60DDA">
        <w:rPr>
          <w:rFonts w:eastAsia="Palatino Linotype" w:cs="Times New Roman"/>
          <w:b/>
          <w:color w:val="000000"/>
          <w:sz w:val="24"/>
          <w:szCs w:val="24"/>
        </w:rPr>
        <w:t xml:space="preserve">Câu </w:t>
      </w:r>
      <w:r w:rsidR="005654DC" w:rsidRPr="00B60DDA">
        <w:rPr>
          <w:rFonts w:eastAsia="Palatino Linotype" w:cs="Times New Roman"/>
          <w:b/>
          <w:color w:val="000000"/>
          <w:sz w:val="24"/>
          <w:szCs w:val="24"/>
        </w:rPr>
        <w:t>13</w:t>
      </w:r>
      <w:r w:rsidRPr="00B60DDA">
        <w:rPr>
          <w:rFonts w:eastAsia="Palatino Linotype" w:cs="Times New Roman"/>
          <w:b/>
          <w:color w:val="000000"/>
          <w:sz w:val="24"/>
          <w:szCs w:val="24"/>
        </w:rPr>
        <w:t>:</w:t>
      </w:r>
      <w:r w:rsidRPr="00B60DDA">
        <w:rPr>
          <w:rFonts w:eastAsia="Palatino Linotype" w:cs="Times New Roman"/>
          <w:color w:val="000000"/>
          <w:sz w:val="24"/>
          <w:szCs w:val="24"/>
        </w:rPr>
        <w:t xml:space="preserve"> Khi nói về tiến hóa nhỏ theo thuyết tiến hóa hiện đại, phát biểu nào say đây đúng?   </w:t>
      </w:r>
    </w:p>
    <w:p w14:paraId="58DB1681" w14:textId="1E0EF332" w:rsidR="00AB4E6F" w:rsidRPr="00B60DDA" w:rsidRDefault="00AB4E6F" w:rsidP="004D2AF1">
      <w:pPr>
        <w:spacing w:after="0" w:line="240" w:lineRule="auto"/>
        <w:jc w:val="both"/>
        <w:rPr>
          <w:rFonts w:eastAsia="Palatino Linotype" w:cs="Times New Roman"/>
          <w:color w:val="000000"/>
          <w:sz w:val="24"/>
          <w:szCs w:val="24"/>
        </w:rPr>
      </w:pPr>
      <w:r w:rsidRPr="00B60DDA">
        <w:rPr>
          <w:rFonts w:eastAsia="Palatino Linotype" w:cs="Times New Roman"/>
          <w:color w:val="000000"/>
          <w:sz w:val="24"/>
          <w:szCs w:val="24"/>
        </w:rPr>
        <w:t xml:space="preserve">A. </w:t>
      </w:r>
      <w:r w:rsidR="00577EB9" w:rsidRPr="00B60DDA">
        <w:rPr>
          <w:rFonts w:eastAsia="Palatino Linotype" w:cs="Times New Roman"/>
          <w:color w:val="000000"/>
          <w:sz w:val="24"/>
          <w:szCs w:val="24"/>
        </w:rPr>
        <w:t xml:space="preserve">Tiến hóa nhỏ là quá trình hình thành các đơn vị phân loại trên loài.  </w:t>
      </w:r>
    </w:p>
    <w:p w14:paraId="11CCD11E" w14:textId="77777777" w:rsidR="00AB4E6F" w:rsidRPr="00B60DDA" w:rsidRDefault="00AB4E6F" w:rsidP="004D2AF1">
      <w:pPr>
        <w:spacing w:after="0" w:line="240" w:lineRule="auto"/>
        <w:jc w:val="both"/>
        <w:rPr>
          <w:rFonts w:eastAsia="Palatino Linotype" w:cs="Times New Roman"/>
          <w:color w:val="EE0000"/>
          <w:sz w:val="24"/>
          <w:szCs w:val="24"/>
        </w:rPr>
      </w:pPr>
      <w:r w:rsidRPr="00B60DDA">
        <w:rPr>
          <w:rFonts w:eastAsia="Palatino Linotype" w:cs="Times New Roman"/>
          <w:color w:val="EE0000"/>
          <w:sz w:val="24"/>
          <w:szCs w:val="24"/>
          <w:u w:val="single"/>
        </w:rPr>
        <w:t>B.</w:t>
      </w:r>
      <w:r w:rsidRPr="00B60DDA">
        <w:rPr>
          <w:rFonts w:eastAsia="Palatino Linotype" w:cs="Times New Roman"/>
          <w:color w:val="EE0000"/>
          <w:sz w:val="24"/>
          <w:szCs w:val="24"/>
        </w:rPr>
        <w:t xml:space="preserve"> </w:t>
      </w:r>
      <w:r w:rsidR="00577EB9" w:rsidRPr="00B60DDA">
        <w:rPr>
          <w:rFonts w:eastAsia="Palatino Linotype" w:cs="Times New Roman"/>
          <w:color w:val="EE0000"/>
          <w:sz w:val="24"/>
          <w:szCs w:val="24"/>
        </w:rPr>
        <w:t xml:space="preserve">Tiến hóa nhỏ là quá trình làm biến đổi tần số allele và thành phần kiểu gene của quần thể.  </w:t>
      </w:r>
    </w:p>
    <w:p w14:paraId="7240D498" w14:textId="77777777" w:rsidR="00AB4E6F" w:rsidRPr="00B60DDA" w:rsidRDefault="00AB4E6F" w:rsidP="004D2AF1">
      <w:pPr>
        <w:spacing w:after="0" w:line="240" w:lineRule="auto"/>
        <w:jc w:val="both"/>
        <w:rPr>
          <w:rFonts w:eastAsia="Palatino Linotype" w:cs="Times New Roman"/>
          <w:color w:val="000000"/>
          <w:sz w:val="24"/>
          <w:szCs w:val="24"/>
        </w:rPr>
      </w:pPr>
      <w:r w:rsidRPr="00B60DDA">
        <w:rPr>
          <w:rFonts w:eastAsia="Palatino Linotype" w:cs="Times New Roman"/>
          <w:color w:val="000000"/>
          <w:sz w:val="24"/>
          <w:szCs w:val="24"/>
        </w:rPr>
        <w:t xml:space="preserve">C. </w:t>
      </w:r>
      <w:r w:rsidR="00577EB9" w:rsidRPr="00B60DDA">
        <w:rPr>
          <w:rFonts w:eastAsia="Palatino Linotype" w:cs="Times New Roman"/>
          <w:color w:val="000000"/>
          <w:sz w:val="24"/>
          <w:szCs w:val="24"/>
        </w:rPr>
        <w:t xml:space="preserve">Đột biến là nhân tố tạo nguồn nguyên liệu thứ cấp cho tiến hóa nhỏ.  </w:t>
      </w:r>
    </w:p>
    <w:p w14:paraId="585E305D" w14:textId="4FFE84FE" w:rsidR="00577EB9" w:rsidRPr="00B60DDA" w:rsidRDefault="00AB4E6F" w:rsidP="004D2AF1">
      <w:pPr>
        <w:spacing w:after="0" w:line="240" w:lineRule="auto"/>
        <w:jc w:val="both"/>
        <w:rPr>
          <w:rFonts w:eastAsia="Palatino Linotype" w:cs="Times New Roman"/>
          <w:color w:val="000000"/>
          <w:sz w:val="24"/>
          <w:szCs w:val="24"/>
        </w:rPr>
      </w:pPr>
      <w:r w:rsidRPr="00B60DDA">
        <w:rPr>
          <w:rFonts w:eastAsia="Palatino Linotype" w:cs="Times New Roman"/>
          <w:color w:val="000000"/>
          <w:sz w:val="24"/>
          <w:szCs w:val="24"/>
        </w:rPr>
        <w:t xml:space="preserve">D. </w:t>
      </w:r>
      <w:r w:rsidR="00577EB9" w:rsidRPr="00B60DDA">
        <w:rPr>
          <w:rFonts w:eastAsia="Palatino Linotype" w:cs="Times New Roman"/>
          <w:color w:val="000000"/>
          <w:sz w:val="24"/>
          <w:szCs w:val="24"/>
        </w:rPr>
        <w:t xml:space="preserve">Tiến hóa nhỏ không thể diễn ra nếu không có sự tác động của các yếu tố ngẫu nhiên.  </w:t>
      </w:r>
    </w:p>
    <w:p w14:paraId="42EB0789" w14:textId="5ABE2271" w:rsidR="007C0760" w:rsidRPr="00B60DDA" w:rsidRDefault="007C0760" w:rsidP="004D2AF1">
      <w:pPr>
        <w:spacing w:after="0" w:line="240" w:lineRule="auto"/>
        <w:jc w:val="both"/>
        <w:rPr>
          <w:rFonts w:eastAsia="Calibri" w:cs="Times New Roman"/>
          <w:color w:val="000000"/>
          <w:sz w:val="24"/>
          <w:szCs w:val="24"/>
        </w:rPr>
      </w:pPr>
      <w:r w:rsidRPr="00B60DDA">
        <w:rPr>
          <w:rFonts w:eastAsia="Times New Roman" w:cs="Times New Roman"/>
          <w:color w:val="000000"/>
          <w:sz w:val="24"/>
          <w:szCs w:val="24"/>
        </w:rPr>
        <w:t xml:space="preserve"> </w:t>
      </w:r>
      <w:r w:rsidRPr="00B60DDA">
        <w:rPr>
          <w:rFonts w:eastAsia="Times New Roman" w:cs="Times New Roman"/>
          <w:b/>
          <w:color w:val="000000"/>
          <w:sz w:val="24"/>
          <w:szCs w:val="24"/>
        </w:rPr>
        <w:t xml:space="preserve">Câu </w:t>
      </w:r>
      <w:r w:rsidR="005654DC" w:rsidRPr="00B60DDA">
        <w:rPr>
          <w:rFonts w:eastAsia="Times New Roman" w:cs="Times New Roman"/>
          <w:b/>
          <w:color w:val="000000"/>
          <w:sz w:val="24"/>
          <w:szCs w:val="24"/>
        </w:rPr>
        <w:t>14</w:t>
      </w:r>
      <w:r w:rsidRPr="00B60DDA">
        <w:rPr>
          <w:rFonts w:eastAsia="Times New Roman" w:cs="Times New Roman"/>
          <w:b/>
          <w:color w:val="000000"/>
          <w:sz w:val="24"/>
          <w:szCs w:val="24"/>
        </w:rPr>
        <w:t>: Hình 2</w:t>
      </w:r>
      <w:r w:rsidRPr="00B60DDA">
        <w:rPr>
          <w:rFonts w:eastAsia="Times New Roman" w:cs="Times New Roman"/>
          <w:color w:val="000000"/>
          <w:sz w:val="24"/>
          <w:szCs w:val="24"/>
        </w:rPr>
        <w:t xml:space="preserve"> minh họa quá trình phân hoá loài của các loài (1), (2), (3) và (4). </w:t>
      </w:r>
      <w:r w:rsidRPr="00B60DDA">
        <w:rPr>
          <w:rFonts w:eastAsia="Times New Roman" w:cs="Times New Roman"/>
          <w:b/>
          <w:color w:val="000000"/>
          <w:sz w:val="24"/>
          <w:szCs w:val="24"/>
        </w:rPr>
        <w:t>Bảng 1</w:t>
      </w:r>
      <w:r w:rsidRPr="00B60DDA">
        <w:rPr>
          <w:rFonts w:eastAsia="Times New Roman" w:cs="Times New Roman"/>
          <w:color w:val="000000"/>
          <w:sz w:val="24"/>
          <w:szCs w:val="24"/>
        </w:rPr>
        <w:t xml:space="preserve"> cho biết chi và họ của từng loài. Biết rằng, cách ly địa lí chỉ xảy ra do sự hình thành dãy núi và sự tách biệt của các đảo, không có hiện tượng di – nhập cư.</w:t>
      </w:r>
      <w:r w:rsidRPr="00B60DDA">
        <w:rPr>
          <w:rFonts w:eastAsia="Times New Roman" w:cs="Times New Roman"/>
          <w:color w:val="C00000"/>
          <w:sz w:val="24"/>
          <w:szCs w:val="24"/>
        </w:rPr>
        <w:t xml:space="preserve"> </w:t>
      </w:r>
    </w:p>
    <w:p w14:paraId="4D8CF0A7" w14:textId="27929727" w:rsidR="007C0760" w:rsidRPr="00B60DDA" w:rsidRDefault="007C0760" w:rsidP="004D2AF1">
      <w:pPr>
        <w:spacing w:after="0" w:line="240" w:lineRule="auto"/>
        <w:jc w:val="center"/>
        <w:rPr>
          <w:rFonts w:eastAsia="Calibri" w:cs="Times New Roman"/>
          <w:color w:val="000000"/>
          <w:sz w:val="24"/>
          <w:szCs w:val="24"/>
        </w:rPr>
      </w:pPr>
      <w:r w:rsidRPr="00B60DDA">
        <w:rPr>
          <w:rFonts w:eastAsia="Calibri" w:cs="Times New Roman"/>
          <w:noProof/>
          <w:color w:val="000000"/>
          <w:sz w:val="24"/>
          <w:szCs w:val="24"/>
        </w:rPr>
        <w:drawing>
          <wp:inline distT="0" distB="0" distL="0" distR="0" wp14:anchorId="72444BB0" wp14:editId="1BF5058C">
            <wp:extent cx="4228539" cy="1775306"/>
            <wp:effectExtent l="0" t="0" r="635" b="0"/>
            <wp:docPr id="1035" name="Picture 1035"/>
            <wp:cNvGraphicFramePr/>
            <a:graphic xmlns:a="http://schemas.openxmlformats.org/drawingml/2006/main">
              <a:graphicData uri="http://schemas.openxmlformats.org/drawingml/2006/picture">
                <pic:pic xmlns:pic="http://schemas.openxmlformats.org/drawingml/2006/picture">
                  <pic:nvPicPr>
                    <pic:cNvPr id="1035" name="Picture 1035"/>
                    <pic:cNvPicPr/>
                  </pic:nvPicPr>
                  <pic:blipFill>
                    <a:blip r:embed="rId10"/>
                    <a:stretch>
                      <a:fillRect/>
                    </a:stretch>
                  </pic:blipFill>
                  <pic:spPr>
                    <a:xfrm>
                      <a:off x="0" y="0"/>
                      <a:ext cx="4289922" cy="1801077"/>
                    </a:xfrm>
                    <a:prstGeom prst="rect">
                      <a:avLst/>
                    </a:prstGeom>
                  </pic:spPr>
                </pic:pic>
              </a:graphicData>
            </a:graphic>
          </wp:inline>
        </w:drawing>
      </w:r>
    </w:p>
    <w:p w14:paraId="22780FBC" w14:textId="77777777" w:rsidR="007C0760" w:rsidRPr="00B60DDA" w:rsidRDefault="007C0760" w:rsidP="004D2AF1">
      <w:pPr>
        <w:spacing w:after="0" w:line="240" w:lineRule="auto"/>
        <w:jc w:val="both"/>
        <w:rPr>
          <w:rFonts w:eastAsia="Times New Roman" w:cs="Times New Roman"/>
          <w:color w:val="000000"/>
          <w:sz w:val="24"/>
          <w:szCs w:val="24"/>
        </w:rPr>
      </w:pPr>
      <w:r w:rsidRPr="00B60DDA">
        <w:rPr>
          <w:rFonts w:eastAsia="Times New Roman" w:cs="Times New Roman"/>
          <w:color w:val="000000"/>
          <w:sz w:val="24"/>
          <w:szCs w:val="24"/>
        </w:rPr>
        <w:t xml:space="preserve">Theo lí thuyết, nhận định nào dưới đây đúng? </w:t>
      </w:r>
    </w:p>
    <w:p w14:paraId="4D9ACCCE" w14:textId="77777777" w:rsidR="007C0760" w:rsidRPr="00B60DDA" w:rsidRDefault="007C0760" w:rsidP="004D2AF1">
      <w:pPr>
        <w:spacing w:after="0" w:line="240" w:lineRule="auto"/>
        <w:jc w:val="both"/>
        <w:rPr>
          <w:rFonts w:eastAsia="Times New Roman" w:cs="Times New Roman"/>
          <w:color w:val="000000"/>
          <w:sz w:val="24"/>
          <w:szCs w:val="24"/>
        </w:rPr>
      </w:pPr>
      <w:r w:rsidRPr="00B60DDA">
        <w:rPr>
          <w:rFonts w:eastAsia="Calibri" w:cs="Times New Roman"/>
          <w:color w:val="000000"/>
          <w:sz w:val="24"/>
          <w:szCs w:val="24"/>
        </w:rPr>
        <w:t xml:space="preserve">A. </w:t>
      </w:r>
      <w:r w:rsidRPr="00B60DDA">
        <w:rPr>
          <w:rFonts w:eastAsia="Times New Roman" w:cs="Times New Roman"/>
          <w:color w:val="000000"/>
          <w:sz w:val="24"/>
          <w:szCs w:val="24"/>
        </w:rPr>
        <w:t xml:space="preserve">Loài (1) và (2) thuộc cùng một chi; loài (3) và (4) thuộc cùng một chi và cùng một họ. </w:t>
      </w:r>
    </w:p>
    <w:p w14:paraId="24CE8D77" w14:textId="77777777" w:rsidR="007C0760" w:rsidRPr="00B60DDA" w:rsidRDefault="007C0760" w:rsidP="004D2AF1">
      <w:pPr>
        <w:spacing w:after="0" w:line="240" w:lineRule="auto"/>
        <w:jc w:val="both"/>
        <w:rPr>
          <w:rFonts w:eastAsia="Times New Roman" w:cs="Times New Roman"/>
          <w:color w:val="000000"/>
          <w:sz w:val="24"/>
          <w:szCs w:val="24"/>
        </w:rPr>
      </w:pPr>
      <w:r w:rsidRPr="00B60DDA">
        <w:rPr>
          <w:rFonts w:eastAsia="Calibri" w:cs="Times New Roman"/>
          <w:color w:val="000000"/>
          <w:sz w:val="24"/>
          <w:szCs w:val="24"/>
        </w:rPr>
        <w:t xml:space="preserve">B. </w:t>
      </w:r>
      <w:r w:rsidRPr="00B60DDA">
        <w:rPr>
          <w:rFonts w:eastAsia="Times New Roman" w:cs="Times New Roman"/>
          <w:color w:val="000000"/>
          <w:sz w:val="24"/>
          <w:szCs w:val="24"/>
        </w:rPr>
        <w:t xml:space="preserve">Loài (4) được hình thành từ loài (3) theo cơ chế hình thành loài khác khu vực địa lí. </w:t>
      </w:r>
    </w:p>
    <w:p w14:paraId="419090A8" w14:textId="77777777" w:rsidR="007C0760" w:rsidRPr="00B60DDA" w:rsidRDefault="007C0760" w:rsidP="004D2AF1">
      <w:pPr>
        <w:spacing w:after="0" w:line="240" w:lineRule="auto"/>
        <w:jc w:val="both"/>
        <w:rPr>
          <w:rFonts w:eastAsia="Times New Roman" w:cs="Times New Roman"/>
          <w:color w:val="EE0000"/>
          <w:sz w:val="24"/>
          <w:szCs w:val="24"/>
        </w:rPr>
      </w:pPr>
      <w:r w:rsidRPr="00B60DDA">
        <w:rPr>
          <w:rFonts w:eastAsia="Calibri" w:cs="Times New Roman"/>
          <w:color w:val="EE0000"/>
          <w:sz w:val="24"/>
          <w:szCs w:val="24"/>
          <w:u w:val="single"/>
        </w:rPr>
        <w:t>C.</w:t>
      </w:r>
      <w:r w:rsidRPr="00B60DDA">
        <w:rPr>
          <w:rFonts w:eastAsia="Times New Roman" w:cs="Times New Roman"/>
          <w:color w:val="EE0000"/>
          <w:sz w:val="24"/>
          <w:szCs w:val="24"/>
        </w:rPr>
        <w:t xml:space="preserve"> Loài (2) và (3) được hình thành từ loài (1) đều theo cơ chế hình thành loài khác khu vực địa lí. </w:t>
      </w:r>
    </w:p>
    <w:p w14:paraId="5A2FAE73" w14:textId="16CFEBAA" w:rsidR="007C0760" w:rsidRPr="00B60DDA" w:rsidRDefault="007C0760" w:rsidP="004D2AF1">
      <w:pPr>
        <w:spacing w:after="0" w:line="240" w:lineRule="auto"/>
        <w:jc w:val="both"/>
        <w:rPr>
          <w:rFonts w:eastAsia="Calibri" w:cs="Times New Roman"/>
          <w:color w:val="000000"/>
          <w:sz w:val="24"/>
          <w:szCs w:val="24"/>
        </w:rPr>
      </w:pPr>
      <w:r w:rsidRPr="00B60DDA">
        <w:rPr>
          <w:rFonts w:eastAsia="Calibri" w:cs="Times New Roman"/>
          <w:color w:val="000000"/>
          <w:sz w:val="24"/>
          <w:szCs w:val="24"/>
        </w:rPr>
        <w:t>D.</w:t>
      </w:r>
      <w:r w:rsidRPr="00B60DDA">
        <w:rPr>
          <w:rFonts w:eastAsia="Times New Roman" w:cs="Times New Roman"/>
          <w:color w:val="000000"/>
          <w:sz w:val="24"/>
          <w:szCs w:val="24"/>
        </w:rPr>
        <w:t xml:space="preserve"> Loài (2) và loài (3) có quan hệ họ hàng gần hơn so với loài (1) và loài (3). </w:t>
      </w:r>
    </w:p>
    <w:p w14:paraId="071CD2F7" w14:textId="4B3C34DF" w:rsidR="00D56D66" w:rsidRPr="00B60DDA" w:rsidRDefault="00D56D66"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Câu 1</w:t>
      </w:r>
      <w:r w:rsidR="005654DC" w:rsidRPr="00B60DDA">
        <w:rPr>
          <w:rFonts w:eastAsia="Times New Roman" w:cs="Times New Roman"/>
          <w:b/>
          <w:color w:val="000000"/>
          <w:sz w:val="24"/>
          <w:szCs w:val="24"/>
        </w:rPr>
        <w:t>5</w:t>
      </w:r>
      <w:r w:rsidRPr="00B60DDA">
        <w:rPr>
          <w:rFonts w:eastAsia="Times New Roman" w:cs="Times New Roman"/>
          <w:b/>
          <w:color w:val="000000"/>
          <w:sz w:val="24"/>
          <w:szCs w:val="24"/>
        </w:rPr>
        <w:t>:</w:t>
      </w:r>
      <w:r w:rsidRPr="00B60DDA">
        <w:rPr>
          <w:rFonts w:eastAsia="Times New Roman" w:cs="Times New Roman"/>
          <w:color w:val="000000"/>
          <w:sz w:val="24"/>
          <w:szCs w:val="24"/>
        </w:rPr>
        <w:t xml:space="preserve">  Mối quan hệ nào là nguyên nhân chủ yếu dẫn tới hình thành ổ sinh thái? </w:t>
      </w:r>
    </w:p>
    <w:p w14:paraId="77D6088C" w14:textId="11DAACFF" w:rsidR="00D56D66" w:rsidRPr="00B60DDA" w:rsidRDefault="00D56D66" w:rsidP="004D2AF1">
      <w:pPr>
        <w:tabs>
          <w:tab w:val="center" w:pos="1676"/>
          <w:tab w:val="center" w:pos="3423"/>
          <w:tab w:val="center" w:pos="6144"/>
        </w:tabs>
        <w:spacing w:after="0" w:line="240" w:lineRule="auto"/>
        <w:jc w:val="both"/>
        <w:rPr>
          <w:rFonts w:eastAsia="Times New Roman" w:cs="Times New Roman"/>
          <w:color w:val="000000"/>
          <w:sz w:val="24"/>
          <w:szCs w:val="24"/>
        </w:rPr>
      </w:pPr>
      <w:r w:rsidRPr="00B60DDA">
        <w:rPr>
          <w:rFonts w:eastAsia="Times New Roman" w:cs="Times New Roman"/>
          <w:b/>
          <w:color w:val="EE0000"/>
          <w:sz w:val="24"/>
          <w:szCs w:val="24"/>
          <w:u w:val="single"/>
        </w:rPr>
        <w:t>A</w:t>
      </w:r>
      <w:r w:rsidRPr="00B60DDA">
        <w:rPr>
          <w:rFonts w:eastAsia="Times New Roman" w:cs="Times New Roman"/>
          <w:color w:val="EE0000"/>
          <w:sz w:val="24"/>
          <w:szCs w:val="24"/>
          <w:u w:val="single"/>
        </w:rPr>
        <w:t>.</w:t>
      </w:r>
      <w:r w:rsidRPr="00B60DDA">
        <w:rPr>
          <w:rFonts w:eastAsia="Times New Roman" w:cs="Times New Roman"/>
          <w:color w:val="EE0000"/>
          <w:sz w:val="24"/>
          <w:szCs w:val="24"/>
        </w:rPr>
        <w:t xml:space="preserve"> Quan hệ cạnh tranh. </w:t>
      </w:r>
      <w:r w:rsidRPr="00B60DDA">
        <w:rPr>
          <w:rFonts w:eastAsia="Times New Roman" w:cs="Times New Roman"/>
          <w:color w:val="000000"/>
          <w:sz w:val="24"/>
          <w:szCs w:val="24"/>
        </w:rPr>
        <w:tab/>
        <w:t xml:space="preserve"> </w:t>
      </w:r>
      <w:r w:rsidRPr="00B60DDA">
        <w:rPr>
          <w:rFonts w:eastAsia="Times New Roman" w:cs="Times New Roman"/>
          <w:color w:val="000000"/>
          <w:sz w:val="24"/>
          <w:szCs w:val="24"/>
        </w:rPr>
        <w:tab/>
      </w:r>
      <w:r w:rsidRPr="00B60DDA">
        <w:rPr>
          <w:rFonts w:eastAsia="Times New Roman" w:cs="Times New Roman"/>
          <w:b/>
          <w:color w:val="000000"/>
          <w:sz w:val="24"/>
          <w:szCs w:val="24"/>
        </w:rPr>
        <w:t>B</w:t>
      </w:r>
      <w:r w:rsidRPr="00B60DDA">
        <w:rPr>
          <w:rFonts w:eastAsia="Times New Roman" w:cs="Times New Roman"/>
          <w:color w:val="000000"/>
          <w:sz w:val="24"/>
          <w:szCs w:val="24"/>
        </w:rPr>
        <w:t xml:space="preserve">. Quan hệ sinh vật này ăn sinh vật khác. </w:t>
      </w:r>
    </w:p>
    <w:p w14:paraId="6912D340" w14:textId="0D2B71CF" w:rsidR="00D56D66" w:rsidRPr="00B60DDA" w:rsidRDefault="00D56D66" w:rsidP="004D2AF1">
      <w:pPr>
        <w:tabs>
          <w:tab w:val="center" w:pos="1481"/>
          <w:tab w:val="center" w:pos="2854"/>
          <w:tab w:val="center" w:pos="3423"/>
          <w:tab w:val="center" w:pos="5672"/>
        </w:tabs>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C</w:t>
      </w:r>
      <w:r w:rsidRPr="00B60DDA">
        <w:rPr>
          <w:rFonts w:eastAsia="Times New Roman" w:cs="Times New Roman"/>
          <w:color w:val="000000"/>
          <w:sz w:val="24"/>
          <w:szCs w:val="24"/>
        </w:rPr>
        <w:t xml:space="preserve">. Quan hệ kí sinh. </w:t>
      </w:r>
      <w:r w:rsidRPr="00B60DDA">
        <w:rPr>
          <w:rFonts w:eastAsia="Times New Roman" w:cs="Times New Roman"/>
          <w:color w:val="000000"/>
          <w:sz w:val="24"/>
          <w:szCs w:val="24"/>
        </w:rPr>
        <w:tab/>
        <w:t xml:space="preserve"> </w:t>
      </w:r>
      <w:r w:rsidRPr="00B60DDA">
        <w:rPr>
          <w:rFonts w:eastAsia="Times New Roman" w:cs="Times New Roman"/>
          <w:color w:val="000000"/>
          <w:sz w:val="24"/>
          <w:szCs w:val="24"/>
        </w:rPr>
        <w:tab/>
        <w:t xml:space="preserve"> </w:t>
      </w:r>
      <w:r w:rsidRPr="00B60DDA">
        <w:rPr>
          <w:rFonts w:eastAsia="Times New Roman" w:cs="Times New Roman"/>
          <w:color w:val="000000"/>
          <w:sz w:val="24"/>
          <w:szCs w:val="24"/>
        </w:rPr>
        <w:tab/>
      </w:r>
      <w:r w:rsidRPr="00B60DDA">
        <w:rPr>
          <w:rFonts w:eastAsia="Times New Roman" w:cs="Times New Roman"/>
          <w:b/>
          <w:color w:val="000000"/>
          <w:sz w:val="24"/>
          <w:szCs w:val="24"/>
        </w:rPr>
        <w:t>D</w:t>
      </w:r>
      <w:r w:rsidRPr="00B60DDA">
        <w:rPr>
          <w:rFonts w:eastAsia="Times New Roman" w:cs="Times New Roman"/>
          <w:color w:val="000000"/>
          <w:sz w:val="24"/>
          <w:szCs w:val="24"/>
        </w:rPr>
        <w:t xml:space="preserve">. Quan hệ ức chế - cảm nhiễm. </w:t>
      </w:r>
    </w:p>
    <w:p w14:paraId="56B9BB09" w14:textId="53133AB7" w:rsidR="007841D1" w:rsidRPr="00B60DDA" w:rsidRDefault="007841D1" w:rsidP="004D2AF1">
      <w:pPr>
        <w:spacing w:after="0" w:line="240" w:lineRule="auto"/>
        <w:jc w:val="both"/>
        <w:rPr>
          <w:rFonts w:eastAsia="Calibri" w:cs="Times New Roman"/>
          <w:color w:val="000000"/>
          <w:sz w:val="24"/>
          <w:szCs w:val="24"/>
        </w:rPr>
      </w:pPr>
      <w:r w:rsidRPr="00B60DDA">
        <w:rPr>
          <w:rFonts w:eastAsia="Times New Roman" w:cs="Times New Roman"/>
          <w:b/>
          <w:color w:val="000000"/>
          <w:sz w:val="24"/>
          <w:szCs w:val="24"/>
        </w:rPr>
        <w:t xml:space="preserve">Câu </w:t>
      </w:r>
      <w:r w:rsidR="005654DC" w:rsidRPr="00B60DDA">
        <w:rPr>
          <w:rFonts w:eastAsia="Times New Roman" w:cs="Times New Roman"/>
          <w:b/>
          <w:color w:val="000000"/>
          <w:sz w:val="24"/>
          <w:szCs w:val="24"/>
        </w:rPr>
        <w:t>16</w:t>
      </w:r>
      <w:r w:rsidRPr="00B60DDA">
        <w:rPr>
          <w:rFonts w:eastAsia="Times New Roman" w:cs="Times New Roman"/>
          <w:b/>
          <w:color w:val="000000"/>
          <w:sz w:val="24"/>
          <w:szCs w:val="24"/>
        </w:rPr>
        <w:t xml:space="preserve">: </w:t>
      </w:r>
      <w:r w:rsidRPr="00B60DDA">
        <w:rPr>
          <w:rFonts w:eastAsia="Times New Roman" w:cs="Times New Roman"/>
          <w:color w:val="000000"/>
          <w:sz w:val="24"/>
          <w:szCs w:val="24"/>
        </w:rPr>
        <w:t xml:space="preserve">Cá </w:t>
      </w:r>
      <w:r w:rsidRPr="00B60DDA">
        <w:rPr>
          <w:rFonts w:eastAsia="Times New Roman" w:cs="Times New Roman"/>
          <w:i/>
          <w:color w:val="000000"/>
          <w:sz w:val="24"/>
          <w:szCs w:val="24"/>
        </w:rPr>
        <w:t xml:space="preserve">Perca fluviatilis </w:t>
      </w:r>
      <w:r w:rsidRPr="00B60DDA">
        <w:rPr>
          <w:rFonts w:eastAsia="Times New Roman" w:cs="Times New Roman"/>
          <w:color w:val="000000"/>
          <w:sz w:val="24"/>
          <w:szCs w:val="24"/>
        </w:rPr>
        <w:t xml:space="preserve">ăn thịt các con cá cùng loài có kích thước nhỏ hơn, thậm chí là con của mình để tồn tại. Đây là ví dụ về mối quan hệ nào trong quần thể? </w:t>
      </w:r>
    </w:p>
    <w:p w14:paraId="2E4921E3" w14:textId="77777777" w:rsidR="007841D1" w:rsidRPr="00B60DDA" w:rsidRDefault="007841D1" w:rsidP="004D2AF1">
      <w:pPr>
        <w:tabs>
          <w:tab w:val="center" w:pos="2512"/>
          <w:tab w:val="center" w:pos="6491"/>
          <w:tab w:val="center" w:pos="7941"/>
          <w:tab w:val="center" w:pos="9034"/>
        </w:tabs>
        <w:spacing w:after="0" w:line="240" w:lineRule="auto"/>
        <w:jc w:val="both"/>
        <w:rPr>
          <w:rFonts w:eastAsia="Calibri" w:cs="Times New Roman"/>
          <w:color w:val="000000"/>
          <w:sz w:val="24"/>
          <w:szCs w:val="24"/>
        </w:rPr>
      </w:pPr>
      <w:r w:rsidRPr="00B60DDA">
        <w:rPr>
          <w:rFonts w:eastAsia="Calibri" w:cs="Times New Roman"/>
          <w:color w:val="000000"/>
          <w:sz w:val="24"/>
          <w:szCs w:val="24"/>
        </w:rPr>
        <w:tab/>
      </w:r>
      <w:r w:rsidRPr="00B60DDA">
        <w:rPr>
          <w:rFonts w:eastAsia="Times New Roman" w:cs="Times New Roman"/>
          <w:b/>
          <w:color w:val="EE0000"/>
          <w:sz w:val="24"/>
          <w:szCs w:val="24"/>
          <w:u w:val="single" w:color="000000"/>
        </w:rPr>
        <w:t>A.</w:t>
      </w:r>
      <w:r w:rsidRPr="00B60DDA">
        <w:rPr>
          <w:rFonts w:eastAsia="Times New Roman" w:cs="Times New Roman"/>
          <w:color w:val="EE0000"/>
          <w:sz w:val="24"/>
          <w:szCs w:val="24"/>
        </w:rPr>
        <w:t xml:space="preserve"> Cạnh tranh cùng loài.          </w:t>
      </w:r>
      <w:r w:rsidRPr="00B60DDA">
        <w:rPr>
          <w:rFonts w:eastAsia="Times New Roman" w:cs="Times New Roman"/>
          <w:b/>
          <w:color w:val="000000"/>
          <w:sz w:val="24"/>
          <w:szCs w:val="24"/>
        </w:rPr>
        <w:t>B.</w:t>
      </w:r>
      <w:r w:rsidRPr="00B60DDA">
        <w:rPr>
          <w:rFonts w:eastAsia="Times New Roman" w:cs="Times New Roman"/>
          <w:color w:val="000000"/>
          <w:sz w:val="24"/>
          <w:szCs w:val="24"/>
        </w:rPr>
        <w:t xml:space="preserve"> Hội sinh. </w:t>
      </w:r>
      <w:r w:rsidRPr="00B60DDA">
        <w:rPr>
          <w:rFonts w:eastAsia="Times New Roman" w:cs="Times New Roman"/>
          <w:color w:val="000000"/>
          <w:sz w:val="24"/>
          <w:szCs w:val="24"/>
        </w:rPr>
        <w:tab/>
      </w:r>
      <w:r w:rsidRPr="00B60DDA">
        <w:rPr>
          <w:rFonts w:eastAsia="Times New Roman" w:cs="Times New Roman"/>
          <w:b/>
          <w:color w:val="000000"/>
          <w:sz w:val="24"/>
          <w:szCs w:val="24"/>
        </w:rPr>
        <w:t>C.</w:t>
      </w:r>
      <w:r w:rsidRPr="00B60DDA">
        <w:rPr>
          <w:rFonts w:eastAsia="Times New Roman" w:cs="Times New Roman"/>
          <w:color w:val="000000"/>
          <w:sz w:val="24"/>
          <w:szCs w:val="24"/>
        </w:rPr>
        <w:t xml:space="preserve"> Hỗ trợ cùng loài. </w:t>
      </w:r>
      <w:r w:rsidRPr="00B60DDA">
        <w:rPr>
          <w:rFonts w:eastAsia="Times New Roman" w:cs="Times New Roman"/>
          <w:color w:val="000000"/>
          <w:sz w:val="24"/>
          <w:szCs w:val="24"/>
        </w:rPr>
        <w:tab/>
        <w:t xml:space="preserve"> </w:t>
      </w:r>
      <w:r w:rsidRPr="00B60DDA">
        <w:rPr>
          <w:rFonts w:eastAsia="Times New Roman" w:cs="Times New Roman"/>
          <w:color w:val="000000"/>
          <w:sz w:val="24"/>
          <w:szCs w:val="24"/>
        </w:rPr>
        <w:tab/>
      </w:r>
      <w:r w:rsidRPr="00B60DDA">
        <w:rPr>
          <w:rFonts w:eastAsia="Times New Roman" w:cs="Times New Roman"/>
          <w:b/>
          <w:color w:val="000000"/>
          <w:sz w:val="24"/>
          <w:szCs w:val="24"/>
        </w:rPr>
        <w:t>D.</w:t>
      </w:r>
      <w:r w:rsidRPr="00B60DDA">
        <w:rPr>
          <w:rFonts w:eastAsia="Times New Roman" w:cs="Times New Roman"/>
          <w:color w:val="000000"/>
          <w:sz w:val="24"/>
          <w:szCs w:val="24"/>
        </w:rPr>
        <w:t xml:space="preserve"> Kí sinh. </w:t>
      </w:r>
    </w:p>
    <w:p w14:paraId="465B7A56" w14:textId="40EF77D4" w:rsidR="004A2D44" w:rsidRDefault="004A2D44" w:rsidP="004D2AF1">
      <w:pPr>
        <w:spacing w:after="0" w:line="240" w:lineRule="auto"/>
        <w:jc w:val="both"/>
        <w:rPr>
          <w:rFonts w:eastAsia="Arial" w:cs="Times New Roman"/>
          <w:kern w:val="0"/>
          <w:sz w:val="24"/>
          <w:szCs w:val="24"/>
          <w14:ligatures w14:val="none"/>
        </w:rPr>
      </w:pPr>
      <w:r w:rsidRPr="004A2D44">
        <w:rPr>
          <w:rFonts w:eastAsia="Arial" w:cs="Times New Roman"/>
          <w:b/>
          <w:kern w:val="0"/>
          <w:sz w:val="24"/>
          <w:szCs w:val="24"/>
          <w14:ligatures w14:val="none"/>
        </w:rPr>
        <w:t xml:space="preserve">Câu </w:t>
      </w:r>
      <w:r w:rsidR="005654DC" w:rsidRPr="00B60DDA">
        <w:rPr>
          <w:rFonts w:eastAsia="Arial" w:cs="Times New Roman"/>
          <w:b/>
          <w:kern w:val="0"/>
          <w:sz w:val="24"/>
          <w:szCs w:val="24"/>
          <w14:ligatures w14:val="none"/>
        </w:rPr>
        <w:t>17</w:t>
      </w:r>
      <w:r w:rsidRPr="004A2D44">
        <w:rPr>
          <w:rFonts w:eastAsia="Arial" w:cs="Times New Roman"/>
          <w:b/>
          <w:kern w:val="0"/>
          <w:sz w:val="24"/>
          <w:szCs w:val="24"/>
          <w14:ligatures w14:val="none"/>
        </w:rPr>
        <w:t>.</w:t>
      </w:r>
      <w:r w:rsidR="005654DC" w:rsidRPr="00B60DDA">
        <w:rPr>
          <w:rFonts w:eastAsia="Arial" w:cs="Times New Roman"/>
          <w:b/>
          <w:kern w:val="0"/>
          <w:sz w:val="24"/>
          <w:szCs w:val="24"/>
          <w14:ligatures w14:val="none"/>
        </w:rPr>
        <w:t xml:space="preserve"> </w:t>
      </w:r>
      <w:r w:rsidRPr="004A2D44">
        <w:rPr>
          <w:rFonts w:eastAsia="Arial" w:cs="Times New Roman"/>
          <w:kern w:val="0"/>
          <w:sz w:val="24"/>
          <w:szCs w:val="24"/>
          <w14:ligatures w14:val="none"/>
        </w:rPr>
        <w:t>Khi tìm hiểu về lưới thức ăn dưới đây người ta đưa ra một số kết luận như sau:</w:t>
      </w:r>
    </w:p>
    <w:p w14:paraId="735DB270" w14:textId="77777777" w:rsidR="004D2AF1" w:rsidRPr="004A2D44" w:rsidRDefault="004D2AF1" w:rsidP="004D2AF1">
      <w:pPr>
        <w:spacing w:after="0" w:line="240" w:lineRule="auto"/>
        <w:jc w:val="both"/>
        <w:rPr>
          <w:rFonts w:eastAsia="Arial" w:cs="Times New Roman"/>
          <w:kern w:val="0"/>
          <w:sz w:val="24"/>
          <w:szCs w:val="24"/>
          <w14:ligatures w14:val="none"/>
        </w:rPr>
      </w:pPr>
    </w:p>
    <w:p w14:paraId="3E71135A" w14:textId="77777777" w:rsidR="004A2D44" w:rsidRPr="004A2D44" w:rsidRDefault="004A2D44" w:rsidP="004D2AF1">
      <w:pPr>
        <w:tabs>
          <w:tab w:val="left" w:pos="283"/>
          <w:tab w:val="left" w:pos="2835"/>
          <w:tab w:val="left" w:pos="5386"/>
          <w:tab w:val="left" w:pos="7937"/>
        </w:tabs>
        <w:spacing w:after="0" w:line="240" w:lineRule="auto"/>
        <w:jc w:val="center"/>
        <w:rPr>
          <w:rFonts w:eastAsia="Arial" w:cs="Times New Roman"/>
          <w:noProof/>
          <w:kern w:val="0"/>
          <w:sz w:val="24"/>
          <w:szCs w:val="24"/>
          <w14:ligatures w14:val="none"/>
        </w:rPr>
      </w:pPr>
      <w:r w:rsidRPr="004A2D44">
        <w:rPr>
          <w:rFonts w:eastAsia="Arial" w:cs="Times New Roman"/>
          <w:noProof/>
          <w:kern w:val="0"/>
          <w:sz w:val="24"/>
          <w:szCs w:val="24"/>
          <w:lang w:val="vi-VN" w:eastAsia="vi-VN"/>
          <w14:ligatures w14:val="none"/>
        </w:rPr>
        <w:drawing>
          <wp:inline distT="0" distB="0" distL="0" distR="0" wp14:anchorId="4882E788" wp14:editId="39915884">
            <wp:extent cx="4152900" cy="84040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1991" cy="842242"/>
                    </a:xfrm>
                    <a:prstGeom prst="rect">
                      <a:avLst/>
                    </a:prstGeom>
                    <a:noFill/>
                    <a:ln>
                      <a:noFill/>
                    </a:ln>
                  </pic:spPr>
                </pic:pic>
              </a:graphicData>
            </a:graphic>
          </wp:inline>
        </w:drawing>
      </w:r>
    </w:p>
    <w:p w14:paraId="6B55D87E" w14:textId="77777777" w:rsidR="004D2AF1" w:rsidRDefault="004D2AF1"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p>
    <w:p w14:paraId="130042EF" w14:textId="6C9355F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4A2D44">
        <w:rPr>
          <w:rFonts w:eastAsia="Arial" w:cs="Times New Roman"/>
          <w:kern w:val="0"/>
          <w:sz w:val="24"/>
          <w:szCs w:val="24"/>
          <w14:ligatures w14:val="none"/>
        </w:rPr>
        <w:t>I- Lưới thức ăn bao gồm 6 chuỗi thức ăn.</w:t>
      </w:r>
    </w:p>
    <w:p w14:paraId="0C147922"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4A2D44">
        <w:rPr>
          <w:rFonts w:eastAsia="Arial" w:cs="Times New Roman"/>
          <w:kern w:val="0"/>
          <w:sz w:val="24"/>
          <w:szCs w:val="24"/>
          <w14:ligatures w14:val="none"/>
        </w:rPr>
        <w:t>II- Khi gà biến mất khỏi lưới thức ăn thì số lượng thỏ sẽ giảm mạnh.</w:t>
      </w:r>
    </w:p>
    <w:p w14:paraId="0877CA92"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4A2D44">
        <w:rPr>
          <w:rFonts w:eastAsia="Arial" w:cs="Times New Roman"/>
          <w:kern w:val="0"/>
          <w:sz w:val="24"/>
          <w:szCs w:val="24"/>
          <w14:ligatures w14:val="none"/>
        </w:rPr>
        <w:t>III- Tất cả các chuỗi thức ăn đều có sổ mắt xích bằng nhau.</w:t>
      </w:r>
    </w:p>
    <w:p w14:paraId="76A305DF"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4A2D44">
        <w:rPr>
          <w:rFonts w:eastAsia="Arial" w:cs="Times New Roman"/>
          <w:kern w:val="0"/>
          <w:sz w:val="24"/>
          <w:szCs w:val="24"/>
          <w14:ligatures w14:val="none"/>
        </w:rPr>
        <w:t>IV- Thỏ tham gia vào nhiều chuỗi thức ăn hơn cáo.</w:t>
      </w:r>
    </w:p>
    <w:p w14:paraId="67253D1C"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b/>
          <w:color w:val="0000FF"/>
          <w:kern w:val="0"/>
          <w:sz w:val="24"/>
          <w:szCs w:val="24"/>
          <w14:ligatures w14:val="none"/>
        </w:rPr>
      </w:pPr>
      <w:r w:rsidRPr="004A2D44">
        <w:rPr>
          <w:rFonts w:eastAsia="Arial" w:cs="Times New Roman"/>
          <w:kern w:val="0"/>
          <w:sz w:val="24"/>
          <w:szCs w:val="24"/>
          <w14:ligatures w14:val="none"/>
        </w:rPr>
        <w:t xml:space="preserve">Có bao nhiêu kết luận đưa ra là </w:t>
      </w:r>
      <w:r w:rsidRPr="004A2D44">
        <w:rPr>
          <w:rFonts w:eastAsia="Arial" w:cs="Times New Roman"/>
          <w:b/>
          <w:kern w:val="0"/>
          <w:sz w:val="24"/>
          <w:szCs w:val="24"/>
          <w14:ligatures w14:val="none"/>
        </w:rPr>
        <w:t>đúng</w:t>
      </w:r>
      <w:r w:rsidRPr="004A2D44">
        <w:rPr>
          <w:rFonts w:eastAsia="Arial" w:cs="Times New Roman"/>
          <w:kern w:val="0"/>
          <w:sz w:val="24"/>
          <w:szCs w:val="24"/>
          <w14:ligatures w14:val="none"/>
        </w:rPr>
        <w:t xml:space="preserve"> về lưới thức ăn trên?</w:t>
      </w:r>
    </w:p>
    <w:p w14:paraId="1AA65A2E"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4A2D44">
        <w:rPr>
          <w:rFonts w:eastAsia="Arial" w:cs="Times New Roman"/>
          <w:b/>
          <w:color w:val="0000FF"/>
          <w:kern w:val="0"/>
          <w:sz w:val="24"/>
          <w:szCs w:val="24"/>
          <w14:ligatures w14:val="none"/>
        </w:rPr>
        <w:t>A.</w:t>
      </w:r>
      <w:r w:rsidRPr="004A2D44">
        <w:rPr>
          <w:rFonts w:eastAsia="Arial" w:cs="Times New Roman"/>
          <w:kern w:val="0"/>
          <w:sz w:val="24"/>
          <w:szCs w:val="24"/>
          <w14:ligatures w14:val="none"/>
        </w:rPr>
        <w:t xml:space="preserve"> 1. </w:t>
      </w:r>
      <w:r w:rsidRPr="004A2D44">
        <w:rPr>
          <w:rFonts w:eastAsia="Arial" w:cs="Times New Roman"/>
          <w:b/>
          <w:color w:val="0000FF"/>
          <w:kern w:val="0"/>
          <w:sz w:val="24"/>
          <w:szCs w:val="24"/>
          <w14:ligatures w14:val="none"/>
        </w:rPr>
        <w:tab/>
      </w:r>
      <w:r w:rsidRPr="004A2D44">
        <w:rPr>
          <w:rFonts w:eastAsia="Arial" w:cs="Times New Roman"/>
          <w:b/>
          <w:color w:val="0000FF"/>
          <w:kern w:val="0"/>
          <w:sz w:val="24"/>
          <w:szCs w:val="24"/>
          <w:u w:val="single"/>
          <w14:ligatures w14:val="none"/>
        </w:rPr>
        <w:t>B.</w:t>
      </w:r>
      <w:r w:rsidRPr="004A2D44">
        <w:rPr>
          <w:rFonts w:eastAsia="Arial" w:cs="Times New Roman"/>
          <w:color w:val="FF0000"/>
          <w:kern w:val="0"/>
          <w:sz w:val="24"/>
          <w:szCs w:val="24"/>
          <w14:ligatures w14:val="none"/>
        </w:rPr>
        <w:t xml:space="preserve"> </w:t>
      </w:r>
      <w:r w:rsidRPr="004A2D44">
        <w:rPr>
          <w:rFonts w:eastAsia="Arial" w:cs="Times New Roman"/>
          <w:kern w:val="0"/>
          <w:sz w:val="24"/>
          <w:szCs w:val="24"/>
          <w14:ligatures w14:val="none"/>
        </w:rPr>
        <w:t>4.</w:t>
      </w:r>
      <w:r w:rsidRPr="004A2D44">
        <w:rPr>
          <w:rFonts w:eastAsia="Arial" w:cs="Times New Roman"/>
          <w:kern w:val="0"/>
          <w:sz w:val="24"/>
          <w:szCs w:val="24"/>
          <w:lang w:val="vi-VN"/>
          <w14:ligatures w14:val="none"/>
        </w:rPr>
        <w:t xml:space="preserve"> </w:t>
      </w:r>
      <w:r w:rsidRPr="004A2D44">
        <w:rPr>
          <w:rFonts w:eastAsia="Arial" w:cs="Times New Roman"/>
          <w:b/>
          <w:color w:val="0000FF"/>
          <w:kern w:val="0"/>
          <w:sz w:val="24"/>
          <w:szCs w:val="24"/>
          <w14:ligatures w14:val="none"/>
        </w:rPr>
        <w:tab/>
        <w:t>C.</w:t>
      </w:r>
      <w:r w:rsidRPr="004A2D44">
        <w:rPr>
          <w:rFonts w:eastAsia="Arial" w:cs="Times New Roman"/>
          <w:kern w:val="0"/>
          <w:sz w:val="24"/>
          <w:szCs w:val="24"/>
          <w14:ligatures w14:val="none"/>
        </w:rPr>
        <w:t xml:space="preserve"> 3. </w:t>
      </w:r>
      <w:r w:rsidRPr="004A2D44">
        <w:rPr>
          <w:rFonts w:eastAsia="Arial" w:cs="Times New Roman"/>
          <w:b/>
          <w:color w:val="0000FF"/>
          <w:kern w:val="0"/>
          <w:sz w:val="24"/>
          <w:szCs w:val="24"/>
          <w14:ligatures w14:val="none"/>
        </w:rPr>
        <w:tab/>
        <w:t>D.</w:t>
      </w:r>
      <w:r w:rsidRPr="004A2D44">
        <w:rPr>
          <w:rFonts w:eastAsia="Arial" w:cs="Times New Roman"/>
          <w:kern w:val="0"/>
          <w:sz w:val="24"/>
          <w:szCs w:val="24"/>
          <w14:ligatures w14:val="none"/>
        </w:rPr>
        <w:t xml:space="preserve"> 2.</w:t>
      </w:r>
    </w:p>
    <w:p w14:paraId="7ADE459D"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b/>
          <w:color w:val="800080"/>
          <w:kern w:val="0"/>
          <w:sz w:val="24"/>
          <w:szCs w:val="24"/>
          <w14:ligatures w14:val="none"/>
        </w:rPr>
      </w:pPr>
      <w:r w:rsidRPr="004A2D44">
        <w:rPr>
          <w:rFonts w:eastAsia="Arial" w:cs="Times New Roman"/>
          <w:b/>
          <w:color w:val="800080"/>
          <w:kern w:val="0"/>
          <w:sz w:val="24"/>
          <w:szCs w:val="24"/>
          <w14:ligatures w14:val="none"/>
        </w:rPr>
        <w:lastRenderedPageBreak/>
        <w:t>Hướng dẫn giải</w:t>
      </w:r>
    </w:p>
    <w:p w14:paraId="3C218D00"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4A2D44">
        <w:rPr>
          <w:rFonts w:eastAsia="Arial" w:cs="Times New Roman"/>
          <w:i/>
          <w:color w:val="C00000"/>
          <w:kern w:val="0"/>
          <w:sz w:val="24"/>
          <w:szCs w:val="24"/>
          <w14:ligatures w14:val="none"/>
        </w:rPr>
        <w:t xml:space="preserve">-Đáp án B </w:t>
      </w:r>
    </w:p>
    <w:p w14:paraId="6E2B014E"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4A2D44">
        <w:rPr>
          <w:rFonts w:eastAsia="Arial" w:cs="Times New Roman"/>
          <w:i/>
          <w:color w:val="C00000"/>
          <w:kern w:val="0"/>
          <w:sz w:val="24"/>
          <w:szCs w:val="24"/>
          <w14:ligatures w14:val="none"/>
        </w:rPr>
        <w:t xml:space="preserve">+ Dựa vào lưới thức ăn, ta lần lượt xét các nhận định mà đề bài đưa ra: </w:t>
      </w:r>
    </w:p>
    <w:p w14:paraId="02DDF20B"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4A2D44">
        <w:rPr>
          <w:rFonts w:eastAsia="Arial" w:cs="Times New Roman"/>
          <w:i/>
          <w:color w:val="C00000"/>
          <w:kern w:val="0"/>
          <w:sz w:val="24"/>
          <w:szCs w:val="24"/>
          <w14:ligatures w14:val="none"/>
        </w:rPr>
        <w:t xml:space="preserve">- Lưới thức ăn bao gồm 6 chuỗi thức ăn là: 1. “Cỏ Dê Hổ Vi sinh vật” ; 2. “Cỏ Thỏ Hổ Vi sinh vật” ; 3. “Cỏ Thỏ Cáo Vi sinh vật” ; 4. “Cỏ Thỏ Mèo rừng Vi sinh vật” ; 5. “Cỏ Gà Cáo Vi sinh vật” ; 6. “Cỏ Gà Mèo rừng Vi sinh vật” I đúng </w:t>
      </w:r>
    </w:p>
    <w:p w14:paraId="179B4845"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4A2D44">
        <w:rPr>
          <w:rFonts w:eastAsia="Arial" w:cs="Times New Roman"/>
          <w:i/>
          <w:color w:val="C00000"/>
          <w:kern w:val="0"/>
          <w:sz w:val="24"/>
          <w:szCs w:val="24"/>
          <w14:ligatures w14:val="none"/>
        </w:rPr>
        <w:t>-II đúng. Vì khi gà biến mất khỏi lưới thức ăn thì cáo và mèo rừng chỉ còn nguồn thức ăn duy nhất là thỏ số lượng thỏ sẽ giảm mạnh.</w:t>
      </w:r>
    </w:p>
    <w:p w14:paraId="3B30425B"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4A2D44">
        <w:rPr>
          <w:rFonts w:eastAsia="Arial" w:cs="Times New Roman"/>
          <w:i/>
          <w:color w:val="C00000"/>
          <w:kern w:val="0"/>
          <w:sz w:val="24"/>
          <w:szCs w:val="24"/>
          <w14:ligatures w14:val="none"/>
        </w:rPr>
        <w:t xml:space="preserve">- III đúng, tất cả các chuỗi thức ăn đều có 4 mắt xích. </w:t>
      </w:r>
    </w:p>
    <w:p w14:paraId="456E6BE2"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lang w:val="vi-VN"/>
          <w14:ligatures w14:val="none"/>
        </w:rPr>
      </w:pPr>
      <w:r w:rsidRPr="004A2D44">
        <w:rPr>
          <w:rFonts w:eastAsia="Arial" w:cs="Times New Roman"/>
          <w:i/>
          <w:color w:val="C00000"/>
          <w:kern w:val="0"/>
          <w:sz w:val="24"/>
          <w:szCs w:val="24"/>
          <w14:ligatures w14:val="none"/>
        </w:rPr>
        <w:t>- IV đúng vì thỏ tham gia vào ba chuỗi thức ăn là: “Cỏ Thỏ Hổ Vi sinh vật” ; “Cỏ Thỏ Cáo Vi sinh vật”; “Cỏ Thỏ Mèo rừng Vi sinh vật” còn cáo tham gia vào 2 chuỗi thức ăn là: “Cỏ Thỏ Cáo Vi sinh vật” ; “Cỏ Gà Cáo Vi sinh vật”. Vậy có 4 phát biểu đúng</w:t>
      </w:r>
      <w:r w:rsidRPr="004A2D44">
        <w:rPr>
          <w:rFonts w:eastAsia="Arial" w:cs="Times New Roman"/>
          <w:i/>
          <w:color w:val="C00000"/>
          <w:kern w:val="0"/>
          <w:sz w:val="24"/>
          <w:szCs w:val="24"/>
          <w:lang w:val="vi-VN"/>
          <w14:ligatures w14:val="none"/>
        </w:rPr>
        <w:t xml:space="preserve"> </w:t>
      </w:r>
    </w:p>
    <w:p w14:paraId="382D9A3D" w14:textId="77777777" w:rsidR="004A2D44" w:rsidRPr="004A2D44" w:rsidRDefault="004A2D44"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lang w:val="vi-VN"/>
          <w14:ligatures w14:val="none"/>
        </w:rPr>
      </w:pPr>
      <w:r w:rsidRPr="004A2D44">
        <w:rPr>
          <w:rFonts w:eastAsia="Arial" w:cs="Times New Roman"/>
          <w:i/>
          <w:color w:val="C00000"/>
          <w:kern w:val="0"/>
          <w:sz w:val="24"/>
          <w:szCs w:val="24"/>
          <w14:ligatures w14:val="none"/>
        </w:rPr>
        <w:t>-VI đúng. Khi loài C giảm thì F cũng giảm do F chỉ sử dụng C làm thức ăn</w:t>
      </w:r>
      <w:r w:rsidRPr="004A2D44">
        <w:rPr>
          <w:rFonts w:eastAsia="Arial" w:cs="Times New Roman"/>
          <w:i/>
          <w:color w:val="C00000"/>
          <w:kern w:val="0"/>
          <w:sz w:val="24"/>
          <w:szCs w:val="24"/>
          <w:lang w:val="vi-VN"/>
          <w14:ligatures w14:val="none"/>
        </w:rPr>
        <w:t xml:space="preserve"> </w:t>
      </w:r>
    </w:p>
    <w:p w14:paraId="49FFC886" w14:textId="296D5317" w:rsidR="003672BC" w:rsidRPr="003672BC" w:rsidRDefault="003672BC" w:rsidP="004D2AF1">
      <w:pPr>
        <w:spacing w:after="0" w:line="240" w:lineRule="auto"/>
        <w:jc w:val="both"/>
        <w:rPr>
          <w:rFonts w:eastAsia="Segoe UI" w:cs="Times New Roman"/>
          <w:bCs/>
          <w:color w:val="000000"/>
          <w:kern w:val="0"/>
          <w:sz w:val="24"/>
          <w:szCs w:val="24"/>
          <w:lang w:val="pt-BR"/>
          <w14:ligatures w14:val="none"/>
        </w:rPr>
      </w:pPr>
      <w:r w:rsidRPr="003672BC">
        <w:rPr>
          <w:rFonts w:eastAsia="Segoe UI" w:cs="Times New Roman"/>
          <w:b/>
          <w:bCs/>
          <w:color w:val="0033CC"/>
          <w:kern w:val="0"/>
          <w:sz w:val="24"/>
          <w:szCs w:val="24"/>
          <w:lang w:val="pt-BR"/>
          <w14:ligatures w14:val="none"/>
        </w:rPr>
        <w:t>Câu 1</w:t>
      </w:r>
      <w:r w:rsidR="005654DC" w:rsidRPr="00B60DDA">
        <w:rPr>
          <w:rFonts w:eastAsia="Segoe UI" w:cs="Times New Roman"/>
          <w:b/>
          <w:bCs/>
          <w:color w:val="0033CC"/>
          <w:kern w:val="0"/>
          <w:sz w:val="24"/>
          <w:szCs w:val="24"/>
          <w:lang w:val="pt-BR"/>
          <w14:ligatures w14:val="none"/>
        </w:rPr>
        <w:t>8</w:t>
      </w:r>
      <w:r w:rsidRPr="003672BC">
        <w:rPr>
          <w:rFonts w:eastAsia="Segoe UI" w:cs="Times New Roman"/>
          <w:b/>
          <w:bCs/>
          <w:color w:val="0033CC"/>
          <w:kern w:val="0"/>
          <w:sz w:val="24"/>
          <w:szCs w:val="24"/>
          <w:lang w:val="pt-BR"/>
          <w14:ligatures w14:val="none"/>
        </w:rPr>
        <w:t xml:space="preserve">. </w:t>
      </w:r>
      <w:r w:rsidRPr="003672BC">
        <w:rPr>
          <w:rFonts w:eastAsia="Segoe UI" w:cs="Times New Roman"/>
          <w:bCs/>
          <w:color w:val="000000"/>
          <w:kern w:val="0"/>
          <w:sz w:val="24"/>
          <w:szCs w:val="24"/>
          <w:lang w:val="pt-BR"/>
          <w14:ligatures w14:val="none"/>
        </w:rPr>
        <w:t>Hình bên mô tả sự thay đổi kích thước quần thể theo thời gian. Có bao nhiêu nhận định sau đây đúng?</w:t>
      </w:r>
    </w:p>
    <w:p w14:paraId="74BC8D3A" w14:textId="77777777" w:rsidR="003672BC" w:rsidRPr="003672BC" w:rsidRDefault="003672BC" w:rsidP="004D2AF1">
      <w:pPr>
        <w:tabs>
          <w:tab w:val="left" w:pos="283"/>
          <w:tab w:val="left" w:pos="2835"/>
          <w:tab w:val="left" w:pos="5386"/>
          <w:tab w:val="left" w:pos="7937"/>
        </w:tabs>
        <w:spacing w:after="0" w:line="240" w:lineRule="auto"/>
        <w:jc w:val="center"/>
        <w:rPr>
          <w:rFonts w:eastAsia="Segoe UI" w:cs="Times New Roman"/>
          <w:bCs/>
          <w:color w:val="002060"/>
          <w:kern w:val="0"/>
          <w:sz w:val="24"/>
          <w:szCs w:val="24"/>
          <w:lang w:val="pt-BR"/>
          <w14:ligatures w14:val="none"/>
        </w:rPr>
      </w:pPr>
      <w:r w:rsidRPr="003672BC">
        <w:rPr>
          <w:rFonts w:eastAsia="Segoe UI" w:cs="Times New Roman"/>
          <w:bCs/>
          <w:noProof/>
          <w:color w:val="000000"/>
          <w:kern w:val="0"/>
          <w:sz w:val="24"/>
          <w:szCs w:val="24"/>
          <w:lang w:val="vi-VN" w:eastAsia="vi-VN"/>
          <w14:ligatures w14:val="none"/>
        </w:rPr>
        <w:drawing>
          <wp:inline distT="0" distB="0" distL="0" distR="0" wp14:anchorId="07049665" wp14:editId="15A42188">
            <wp:extent cx="4133300" cy="1918335"/>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4405" cy="1928130"/>
                    </a:xfrm>
                    <a:prstGeom prst="rect">
                      <a:avLst/>
                    </a:prstGeom>
                    <a:noFill/>
                    <a:ln>
                      <a:noFill/>
                    </a:ln>
                  </pic:spPr>
                </pic:pic>
              </a:graphicData>
            </a:graphic>
          </wp:inline>
        </w:drawing>
      </w:r>
    </w:p>
    <w:p w14:paraId="0082CE07"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color w:val="000000"/>
          <w:kern w:val="0"/>
          <w:sz w:val="24"/>
          <w:szCs w:val="24"/>
          <w:lang w:val="pt-BR"/>
          <w14:ligatures w14:val="none"/>
        </w:rPr>
      </w:pPr>
      <w:r w:rsidRPr="003672BC">
        <w:rPr>
          <w:rFonts w:eastAsia="Segoe UI" w:cs="Times New Roman"/>
          <w:bCs/>
          <w:color w:val="000000"/>
          <w:kern w:val="0"/>
          <w:sz w:val="24"/>
          <w:szCs w:val="24"/>
          <w:lang w:val="pt-BR"/>
          <w14:ligatures w14:val="none"/>
        </w:rPr>
        <w:t>I. Khi kích thước quần thể vượt quá [1], áp lực cạnh tranh sẽ làm giảm số lượng cá thể.</w:t>
      </w:r>
    </w:p>
    <w:p w14:paraId="3526A202"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color w:val="000000"/>
          <w:kern w:val="0"/>
          <w:sz w:val="24"/>
          <w:szCs w:val="24"/>
          <w:lang w:val="pt-BR"/>
          <w14:ligatures w14:val="none"/>
        </w:rPr>
      </w:pPr>
      <w:r w:rsidRPr="003672BC">
        <w:rPr>
          <w:rFonts w:eastAsia="Segoe UI" w:cs="Times New Roman"/>
          <w:bCs/>
          <w:color w:val="000000"/>
          <w:kern w:val="0"/>
          <w:sz w:val="24"/>
          <w:szCs w:val="24"/>
          <w:lang w:val="pt-BR"/>
          <w14:ligatures w14:val="none"/>
        </w:rPr>
        <w:t>II. Kích thước quần thể ở mức [2] thường có nguy cơ tuyệt chủng cao do thiếu khả năng sinh sản hiệu quả.</w:t>
      </w:r>
    </w:p>
    <w:p w14:paraId="2621FACD"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color w:val="000000"/>
          <w:kern w:val="0"/>
          <w:sz w:val="24"/>
          <w:szCs w:val="24"/>
          <w:lang w:val="pt-BR"/>
          <w14:ligatures w14:val="none"/>
        </w:rPr>
      </w:pPr>
      <w:r w:rsidRPr="003672BC">
        <w:rPr>
          <w:rFonts w:eastAsia="Segoe UI" w:cs="Times New Roman"/>
          <w:bCs/>
          <w:color w:val="000000"/>
          <w:kern w:val="0"/>
          <w:sz w:val="24"/>
          <w:szCs w:val="24"/>
          <w:lang w:val="pt-BR"/>
          <w14:ligatures w14:val="none"/>
        </w:rPr>
        <w:t>III. Kích thước quần thể dao động quanh mức [3] được gọi là dao động ổn định sinh thái.</w:t>
      </w:r>
    </w:p>
    <w:p w14:paraId="009F41D0"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
          <w:bCs/>
          <w:color w:val="000000"/>
          <w:kern w:val="0"/>
          <w:sz w:val="24"/>
          <w:szCs w:val="24"/>
          <w:lang w:val="pt-BR"/>
          <w14:ligatures w14:val="none"/>
        </w:rPr>
      </w:pPr>
      <w:r w:rsidRPr="003672BC">
        <w:rPr>
          <w:rFonts w:eastAsia="Segoe UI" w:cs="Times New Roman"/>
          <w:bCs/>
          <w:color w:val="000000"/>
          <w:kern w:val="0"/>
          <w:sz w:val="24"/>
          <w:szCs w:val="24"/>
          <w:lang w:val="pt-BR"/>
          <w14:ligatures w14:val="none"/>
        </w:rPr>
        <w:t>IV. Mức [3] là kích thước quần thể lớn nhất mà môi trường có thể duy trì ổn định lâu dài.</w:t>
      </w:r>
    </w:p>
    <w:p w14:paraId="78AC6E49" w14:textId="77777777" w:rsidR="003672BC" w:rsidRPr="003672BC" w:rsidRDefault="003672BC" w:rsidP="004D2AF1">
      <w:pPr>
        <w:tabs>
          <w:tab w:val="left" w:pos="283"/>
          <w:tab w:val="left" w:pos="2835"/>
          <w:tab w:val="left" w:pos="5386"/>
          <w:tab w:val="left" w:pos="7937"/>
        </w:tabs>
        <w:spacing w:after="0" w:line="240" w:lineRule="auto"/>
        <w:jc w:val="both"/>
        <w:rPr>
          <w:rFonts w:eastAsia="Arial" w:cs="Times New Roman"/>
          <w:kern w:val="0"/>
          <w:sz w:val="24"/>
          <w:szCs w:val="24"/>
          <w14:ligatures w14:val="none"/>
        </w:rPr>
      </w:pPr>
      <w:r w:rsidRPr="003672BC">
        <w:rPr>
          <w:rFonts w:eastAsia="Arial" w:cs="Times New Roman"/>
          <w:b/>
          <w:color w:val="0000FF"/>
          <w:kern w:val="0"/>
          <w:sz w:val="24"/>
          <w:szCs w:val="24"/>
          <w14:ligatures w14:val="none"/>
        </w:rPr>
        <w:t>A.</w:t>
      </w:r>
      <w:r w:rsidRPr="003672BC">
        <w:rPr>
          <w:rFonts w:eastAsia="Arial" w:cs="Times New Roman"/>
          <w:kern w:val="0"/>
          <w:sz w:val="24"/>
          <w:szCs w:val="24"/>
          <w14:ligatures w14:val="none"/>
        </w:rPr>
        <w:t xml:space="preserve">2. </w:t>
      </w:r>
      <w:r w:rsidRPr="003672BC">
        <w:rPr>
          <w:rFonts w:eastAsia="Arial" w:cs="Times New Roman"/>
          <w:b/>
          <w:color w:val="0000FF"/>
          <w:kern w:val="0"/>
          <w:sz w:val="24"/>
          <w:szCs w:val="24"/>
          <w14:ligatures w14:val="none"/>
        </w:rPr>
        <w:tab/>
        <w:t>B.</w:t>
      </w:r>
      <w:r w:rsidRPr="003672BC">
        <w:rPr>
          <w:rFonts w:eastAsia="Arial" w:cs="Times New Roman"/>
          <w:kern w:val="0"/>
          <w:sz w:val="24"/>
          <w:szCs w:val="24"/>
          <w14:ligatures w14:val="none"/>
        </w:rPr>
        <w:t xml:space="preserve"> 4.</w:t>
      </w:r>
      <w:r w:rsidRPr="003672BC">
        <w:rPr>
          <w:rFonts w:eastAsia="Arial" w:cs="Times New Roman"/>
          <w:b/>
          <w:color w:val="0000FF"/>
          <w:kern w:val="0"/>
          <w:sz w:val="24"/>
          <w:szCs w:val="24"/>
          <w14:ligatures w14:val="none"/>
        </w:rPr>
        <w:tab/>
        <w:t>C.</w:t>
      </w:r>
      <w:r w:rsidRPr="003672BC">
        <w:rPr>
          <w:rFonts w:eastAsia="Arial" w:cs="Times New Roman"/>
          <w:kern w:val="0"/>
          <w:sz w:val="24"/>
          <w:szCs w:val="24"/>
          <w14:ligatures w14:val="none"/>
        </w:rPr>
        <w:t xml:space="preserve">1. </w:t>
      </w:r>
      <w:r w:rsidRPr="003672BC">
        <w:rPr>
          <w:rFonts w:eastAsia="Arial" w:cs="Times New Roman"/>
          <w:b/>
          <w:color w:val="0000FF"/>
          <w:kern w:val="0"/>
          <w:sz w:val="24"/>
          <w:szCs w:val="24"/>
          <w14:ligatures w14:val="none"/>
        </w:rPr>
        <w:tab/>
      </w:r>
      <w:r w:rsidRPr="003672BC">
        <w:rPr>
          <w:rFonts w:eastAsia="Arial" w:cs="Times New Roman"/>
          <w:b/>
          <w:color w:val="0000FF"/>
          <w:kern w:val="0"/>
          <w:sz w:val="24"/>
          <w:szCs w:val="24"/>
          <w:u w:val="single"/>
          <w14:ligatures w14:val="none"/>
        </w:rPr>
        <w:t>D.</w:t>
      </w:r>
      <w:r w:rsidRPr="003672BC">
        <w:rPr>
          <w:rFonts w:eastAsia="Arial" w:cs="Times New Roman"/>
          <w:kern w:val="0"/>
          <w:sz w:val="24"/>
          <w:szCs w:val="24"/>
          <w14:ligatures w14:val="none"/>
        </w:rPr>
        <w:t xml:space="preserve"> 3.</w:t>
      </w:r>
    </w:p>
    <w:p w14:paraId="0A0FE50A"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
          <w:bCs/>
          <w:color w:val="0000FF"/>
          <w:kern w:val="0"/>
          <w:sz w:val="24"/>
          <w:szCs w:val="24"/>
          <w:lang w:val="pt-BR"/>
          <w14:ligatures w14:val="none"/>
        </w:rPr>
      </w:pPr>
      <w:r w:rsidRPr="003672BC">
        <w:rPr>
          <w:rFonts w:eastAsia="Segoe UI" w:cs="Times New Roman"/>
          <w:b/>
          <w:bCs/>
          <w:color w:val="800080"/>
          <w:kern w:val="0"/>
          <w:sz w:val="24"/>
          <w:szCs w:val="24"/>
          <w:lang w:val="pt-BR"/>
          <w14:ligatures w14:val="none"/>
        </w:rPr>
        <w:t>Hướng dẫn giải</w:t>
      </w:r>
    </w:p>
    <w:p w14:paraId="1ED2774B" w14:textId="77777777" w:rsidR="003672BC" w:rsidRPr="003672BC" w:rsidRDefault="003672BC"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3672BC">
        <w:rPr>
          <w:rFonts w:eastAsia="Arial" w:cs="Times New Roman"/>
          <w:i/>
          <w:color w:val="C00000"/>
          <w:kern w:val="0"/>
          <w:sz w:val="24"/>
          <w:szCs w:val="24"/>
          <w14:ligatures w14:val="none"/>
        </w:rPr>
        <w:t>Đáp án D</w:t>
      </w:r>
    </w:p>
    <w:p w14:paraId="0B3736BD" w14:textId="77777777" w:rsidR="003672BC" w:rsidRPr="003672BC" w:rsidRDefault="003672BC" w:rsidP="004D2AF1">
      <w:pPr>
        <w:tabs>
          <w:tab w:val="left" w:pos="283"/>
          <w:tab w:val="left" w:pos="2835"/>
          <w:tab w:val="left" w:pos="5386"/>
          <w:tab w:val="left" w:pos="7937"/>
        </w:tabs>
        <w:spacing w:after="0" w:line="240" w:lineRule="auto"/>
        <w:jc w:val="both"/>
        <w:rPr>
          <w:rFonts w:eastAsia="Arial" w:cs="Times New Roman"/>
          <w:i/>
          <w:color w:val="C00000"/>
          <w:kern w:val="0"/>
          <w:sz w:val="24"/>
          <w:szCs w:val="24"/>
          <w14:ligatures w14:val="none"/>
        </w:rPr>
      </w:pPr>
      <w:r w:rsidRPr="003672BC">
        <w:rPr>
          <w:rFonts w:eastAsia="Arial" w:cs="Times New Roman"/>
          <w:i/>
          <w:color w:val="C00000"/>
          <w:kern w:val="0"/>
          <w:sz w:val="24"/>
          <w:szCs w:val="24"/>
          <w14:ligatures w14:val="none"/>
        </w:rPr>
        <w:t>Có 3 phát biểu đúng là I, II, IV</w:t>
      </w:r>
    </w:p>
    <w:p w14:paraId="603BB6DE"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i/>
          <w:color w:val="C00000"/>
          <w:kern w:val="0"/>
          <w:sz w:val="24"/>
          <w:szCs w:val="24"/>
          <w:lang w:val="pt-BR"/>
          <w14:ligatures w14:val="none"/>
        </w:rPr>
      </w:pPr>
      <w:r w:rsidRPr="003672BC">
        <w:rPr>
          <w:rFonts w:eastAsia="Segoe UI" w:cs="Times New Roman"/>
          <w:bCs/>
          <w:i/>
          <w:color w:val="C00000"/>
          <w:kern w:val="0"/>
          <w:sz w:val="24"/>
          <w:szCs w:val="24"/>
          <w:lang w:val="pt-BR"/>
          <w14:ligatures w14:val="none"/>
        </w:rPr>
        <w:t>I Đúng. Khi kích thước quần thể vượt quá sức chứa môi trường ([1]), nguồn tài nguyên sẽ thiếu hụt, dẫn đến gia tăng cạnh tranh giữa các cá thể. Điều này làm giảm số lượng cá thể để trở về mức cân bằng.</w:t>
      </w:r>
    </w:p>
    <w:p w14:paraId="6DE3440E"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i/>
          <w:color w:val="C00000"/>
          <w:kern w:val="0"/>
          <w:sz w:val="24"/>
          <w:szCs w:val="24"/>
          <w:lang w:val="pt-BR"/>
          <w14:ligatures w14:val="none"/>
        </w:rPr>
      </w:pPr>
      <w:r w:rsidRPr="003672BC">
        <w:rPr>
          <w:rFonts w:eastAsia="Segoe UI" w:cs="Times New Roman"/>
          <w:bCs/>
          <w:i/>
          <w:color w:val="C00000"/>
          <w:kern w:val="0"/>
          <w:sz w:val="24"/>
          <w:szCs w:val="24"/>
          <w:lang w:val="pt-BR"/>
          <w14:ligatures w14:val="none"/>
        </w:rPr>
        <w:t>II Đúng. Khi quần thể đạt đến kích thước tối thiểu ([2]), nguy cơ giao phối cận huyết tăng, đa dạng di truyền giảm, và khả năng sinh sản cũng bị hạn chế. Điều này làm tăng nguy cơ tuyệt chủng.</w:t>
      </w:r>
    </w:p>
    <w:p w14:paraId="42B6AC05"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i/>
          <w:color w:val="C00000"/>
          <w:kern w:val="0"/>
          <w:sz w:val="24"/>
          <w:szCs w:val="24"/>
          <w:lang w:val="pt-BR"/>
          <w14:ligatures w14:val="none"/>
        </w:rPr>
      </w:pPr>
      <w:r w:rsidRPr="003672BC">
        <w:rPr>
          <w:rFonts w:eastAsia="Segoe UI" w:cs="Times New Roman"/>
          <w:bCs/>
          <w:i/>
          <w:color w:val="C00000"/>
          <w:kern w:val="0"/>
          <w:sz w:val="24"/>
          <w:szCs w:val="24"/>
          <w:lang w:val="pt-BR"/>
          <w14:ligatures w14:val="none"/>
        </w:rPr>
        <w:t xml:space="preserve">III Sai. Kích thước quần thể dao động quanh [1] (sức chứa môi trường) mới được gọi là dao động ổn định sinh thái. </w:t>
      </w:r>
    </w:p>
    <w:p w14:paraId="74F21B0C" w14:textId="77777777" w:rsidR="003672BC" w:rsidRPr="003672BC" w:rsidRDefault="003672BC" w:rsidP="004D2AF1">
      <w:pPr>
        <w:tabs>
          <w:tab w:val="left" w:pos="283"/>
          <w:tab w:val="left" w:pos="2835"/>
          <w:tab w:val="left" w:pos="5386"/>
          <w:tab w:val="left" w:pos="7937"/>
        </w:tabs>
        <w:spacing w:after="0" w:line="240" w:lineRule="auto"/>
        <w:jc w:val="both"/>
        <w:rPr>
          <w:rFonts w:eastAsia="Segoe UI" w:cs="Times New Roman"/>
          <w:bCs/>
          <w:i/>
          <w:color w:val="C00000"/>
          <w:kern w:val="0"/>
          <w:sz w:val="24"/>
          <w:szCs w:val="24"/>
          <w:lang w:val="pt-BR"/>
          <w14:ligatures w14:val="none"/>
        </w:rPr>
      </w:pPr>
      <w:r w:rsidRPr="003672BC">
        <w:rPr>
          <w:rFonts w:eastAsia="Segoe UI" w:cs="Times New Roman"/>
          <w:bCs/>
          <w:i/>
          <w:color w:val="C00000"/>
          <w:kern w:val="0"/>
          <w:sz w:val="24"/>
          <w:szCs w:val="24"/>
          <w:lang w:val="pt-BR"/>
          <w14:ligatures w14:val="none"/>
        </w:rPr>
        <w:t>IV Đúng. Mức [3] tương ứng với kích thước quần thể lớn nhất, đại diện cho giới hạn sinh thái mà môi trường có thể hỗ trợ.</w:t>
      </w:r>
    </w:p>
    <w:p w14:paraId="613FB0BB" w14:textId="77777777" w:rsidR="004713DD" w:rsidRPr="00B60DDA" w:rsidRDefault="004713DD"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78A4B845" w14:textId="77777777" w:rsidR="00A258A5" w:rsidRPr="00B60DDA" w:rsidRDefault="00A258A5"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PHẦN II.</w:t>
      </w:r>
      <w:r w:rsidRPr="00B60DDA">
        <w:rPr>
          <w:rFonts w:eastAsia="Times New Roman" w:cs="Times New Roman"/>
          <w:color w:val="000000"/>
          <w:sz w:val="24"/>
          <w:szCs w:val="24"/>
        </w:rPr>
        <w:t xml:space="preserve"> Thí sinh trả lời từ câu 1 đến câu 4. Trong mỗi ý a, b, c, d, ở mỗi câu, thí sinh chọn đúng hoặc sai. </w:t>
      </w:r>
    </w:p>
    <w:p w14:paraId="04F68D58" w14:textId="69623C00" w:rsidR="00A258A5" w:rsidRPr="00A258A5" w:rsidRDefault="00A258A5" w:rsidP="004D2AF1">
      <w:pPr>
        <w:spacing w:after="0" w:line="240" w:lineRule="auto"/>
        <w:jc w:val="both"/>
        <w:rPr>
          <w:rFonts w:eastAsia="Times New Roman" w:cs="Times New Roman"/>
          <w:color w:val="000000"/>
          <w:sz w:val="24"/>
          <w:szCs w:val="24"/>
        </w:rPr>
      </w:pPr>
      <w:r w:rsidRPr="00A258A5">
        <w:rPr>
          <w:rFonts w:eastAsia="Times New Roman" w:cs="Times New Roman"/>
          <w:b/>
          <w:kern w:val="0"/>
          <w:sz w:val="24"/>
          <w:szCs w:val="24"/>
          <w14:ligatures w14:val="none"/>
        </w:rPr>
        <w:t xml:space="preserve">Câu 1. </w:t>
      </w:r>
      <w:r w:rsidRPr="00A258A5">
        <w:rPr>
          <w:rFonts w:eastAsia="Times New Roman" w:cs="Times New Roman"/>
          <w:kern w:val="0"/>
          <w:sz w:val="24"/>
          <w:szCs w:val="24"/>
          <w14:ligatures w14:val="none"/>
        </w:rPr>
        <w:t>Giới hạn sinh thái về nhiệt độ của cây lúa (Oryza sativa) được mô tả như hình. Nhận định nào sau đây đúng hay sai về giới hạn sinh thái này?</w:t>
      </w:r>
    </w:p>
    <w:p w14:paraId="0199127C" w14:textId="516D3944" w:rsidR="00A258A5" w:rsidRPr="00A258A5" w:rsidRDefault="00A258A5" w:rsidP="004D2AF1">
      <w:pPr>
        <w:tabs>
          <w:tab w:val="left" w:pos="283"/>
          <w:tab w:val="left" w:pos="2835"/>
          <w:tab w:val="left" w:pos="5386"/>
          <w:tab w:val="left" w:pos="7937"/>
        </w:tabs>
        <w:spacing w:after="0" w:line="240" w:lineRule="auto"/>
        <w:jc w:val="both"/>
        <w:rPr>
          <w:rFonts w:eastAsia="Times New Roman" w:cs="Times New Roman"/>
          <w:kern w:val="0"/>
          <w:sz w:val="24"/>
          <w:szCs w:val="24"/>
          <w14:ligatures w14:val="none"/>
        </w:rPr>
      </w:pPr>
    </w:p>
    <w:p w14:paraId="14865319" w14:textId="69D26FB0" w:rsidR="00B60DDA" w:rsidRDefault="00B60DDA" w:rsidP="004D2AF1">
      <w:pPr>
        <w:tabs>
          <w:tab w:val="left" w:pos="283"/>
          <w:tab w:val="left" w:pos="2835"/>
          <w:tab w:val="left" w:pos="5386"/>
          <w:tab w:val="left" w:pos="7937"/>
        </w:tabs>
        <w:spacing w:after="0" w:line="240" w:lineRule="auto"/>
        <w:jc w:val="center"/>
        <w:rPr>
          <w:rFonts w:eastAsia="Times New Roman" w:cs="Times New Roman"/>
          <w:kern w:val="0"/>
          <w:sz w:val="24"/>
          <w:szCs w:val="24"/>
          <w14:ligatures w14:val="none"/>
        </w:rPr>
      </w:pPr>
      <w:r>
        <w:rPr>
          <w:rFonts w:eastAsia="Times New Roman" w:cs="Times New Roman"/>
          <w:noProof/>
          <w:kern w:val="0"/>
          <w:sz w:val="24"/>
          <w:szCs w:val="24"/>
          <w14:ligatures w14:val="none"/>
        </w:rPr>
        <w:lastRenderedPageBreak/>
        <w:drawing>
          <wp:inline distT="0" distB="0" distL="0" distR="0" wp14:anchorId="1ACBD3ED" wp14:editId="34C57E23">
            <wp:extent cx="3721027" cy="1584857"/>
            <wp:effectExtent l="0" t="0" r="0" b="0"/>
            <wp:docPr id="1061637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7874" cy="1596292"/>
                    </a:xfrm>
                    <a:prstGeom prst="rect">
                      <a:avLst/>
                    </a:prstGeom>
                    <a:noFill/>
                  </pic:spPr>
                </pic:pic>
              </a:graphicData>
            </a:graphic>
          </wp:inline>
        </w:drawing>
      </w:r>
    </w:p>
    <w:p w14:paraId="2D429171" w14:textId="23B2918B" w:rsidR="00A258A5" w:rsidRPr="00A258A5" w:rsidRDefault="00A258A5" w:rsidP="004D2AF1">
      <w:pPr>
        <w:tabs>
          <w:tab w:val="left" w:pos="283"/>
          <w:tab w:val="left" w:pos="2835"/>
          <w:tab w:val="left" w:pos="5386"/>
          <w:tab w:val="left" w:pos="7937"/>
        </w:tabs>
        <w:spacing w:after="0" w:line="240" w:lineRule="auto"/>
        <w:jc w:val="both"/>
        <w:rPr>
          <w:rFonts w:eastAsia="Times New Roman" w:cs="Times New Roman"/>
          <w:kern w:val="0"/>
          <w:sz w:val="24"/>
          <w:szCs w:val="24"/>
          <w14:ligatures w14:val="none"/>
        </w:rPr>
      </w:pPr>
      <w:r w:rsidRPr="00A258A5">
        <w:rPr>
          <w:rFonts w:eastAsia="Times New Roman" w:cs="Times New Roman"/>
          <w:kern w:val="0"/>
          <w:sz w:val="24"/>
          <w:szCs w:val="24"/>
          <w14:ligatures w14:val="none"/>
        </w:rPr>
        <w:t>a. Giới hạn sinh thái về nhiệt độ của cây lúa là 15-42 °C.</w:t>
      </w:r>
    </w:p>
    <w:p w14:paraId="6DD271B1" w14:textId="77777777" w:rsidR="00A258A5" w:rsidRPr="00A258A5" w:rsidRDefault="00A258A5" w:rsidP="004D2AF1">
      <w:pPr>
        <w:tabs>
          <w:tab w:val="left" w:pos="283"/>
          <w:tab w:val="left" w:pos="2835"/>
          <w:tab w:val="left" w:pos="5386"/>
          <w:tab w:val="left" w:pos="7937"/>
        </w:tabs>
        <w:spacing w:after="0" w:line="240" w:lineRule="auto"/>
        <w:jc w:val="both"/>
        <w:rPr>
          <w:rFonts w:eastAsia="Times New Roman" w:cs="Times New Roman"/>
          <w:kern w:val="0"/>
          <w:sz w:val="24"/>
          <w:szCs w:val="24"/>
          <w14:ligatures w14:val="none"/>
        </w:rPr>
      </w:pPr>
      <w:r w:rsidRPr="00A258A5">
        <w:rPr>
          <w:rFonts w:eastAsia="Times New Roman" w:cs="Times New Roman"/>
          <w:kern w:val="0"/>
          <w:sz w:val="24"/>
          <w:szCs w:val="24"/>
          <w14:ligatures w14:val="none"/>
        </w:rPr>
        <w:t>b. Khi nhiệt độ trên 15 °C và dưới 42 °C, cây lúa không thể sinh trưởng và phát triển được.</w:t>
      </w:r>
    </w:p>
    <w:p w14:paraId="3D6084BE" w14:textId="77777777" w:rsidR="00A258A5" w:rsidRPr="00A258A5" w:rsidRDefault="00A258A5" w:rsidP="004D2AF1">
      <w:pPr>
        <w:tabs>
          <w:tab w:val="left" w:pos="283"/>
          <w:tab w:val="left" w:pos="2835"/>
          <w:tab w:val="left" w:pos="5386"/>
          <w:tab w:val="left" w:pos="7937"/>
        </w:tabs>
        <w:spacing w:after="0" w:line="240" w:lineRule="auto"/>
        <w:jc w:val="both"/>
        <w:rPr>
          <w:rFonts w:eastAsia="Times New Roman" w:cs="Times New Roman"/>
          <w:kern w:val="0"/>
          <w:sz w:val="24"/>
          <w:szCs w:val="24"/>
          <w14:ligatures w14:val="none"/>
        </w:rPr>
      </w:pPr>
      <w:r w:rsidRPr="00A258A5">
        <w:rPr>
          <w:rFonts w:eastAsia="Times New Roman" w:cs="Times New Roman"/>
          <w:kern w:val="0"/>
          <w:sz w:val="24"/>
          <w:szCs w:val="24"/>
          <w14:ligatures w14:val="none"/>
        </w:rPr>
        <w:t>c. Tốc độ sinh trưởng và phát triển của cây lúa khi nhiệt độ tăng từ 15 – 25 °C khác với khi nhiệt độ tăng từ 35 – 42°C.</w:t>
      </w:r>
    </w:p>
    <w:p w14:paraId="3AD1472A" w14:textId="77777777" w:rsidR="00A258A5" w:rsidRPr="00A258A5" w:rsidRDefault="00A258A5" w:rsidP="004D2AF1">
      <w:pPr>
        <w:tabs>
          <w:tab w:val="left" w:pos="283"/>
          <w:tab w:val="left" w:pos="2835"/>
          <w:tab w:val="left" w:pos="5386"/>
          <w:tab w:val="left" w:pos="7937"/>
        </w:tabs>
        <w:spacing w:after="0" w:line="240" w:lineRule="auto"/>
        <w:jc w:val="both"/>
        <w:rPr>
          <w:rFonts w:eastAsia="Times New Roman" w:cs="Times New Roman"/>
          <w:kern w:val="0"/>
          <w:sz w:val="24"/>
          <w:szCs w:val="24"/>
          <w14:ligatures w14:val="none"/>
        </w:rPr>
      </w:pPr>
      <w:r w:rsidRPr="00A258A5">
        <w:rPr>
          <w:rFonts w:eastAsia="Times New Roman" w:cs="Times New Roman"/>
          <w:kern w:val="0"/>
          <w:sz w:val="24"/>
          <w:szCs w:val="24"/>
          <w14:ligatures w14:val="none"/>
        </w:rPr>
        <w:t>d. Nhiệt độ ngoài khoảng giới hạn sinh thái gây biến tính enzyme nên gây chết cho cây lúa.</w:t>
      </w:r>
    </w:p>
    <w:p w14:paraId="09A3DD71" w14:textId="77777777" w:rsidR="00A258A5" w:rsidRPr="00A258A5" w:rsidRDefault="00A258A5" w:rsidP="004D2AF1">
      <w:pPr>
        <w:tabs>
          <w:tab w:val="left" w:pos="283"/>
          <w:tab w:val="left" w:pos="2835"/>
          <w:tab w:val="left" w:pos="5386"/>
          <w:tab w:val="left" w:pos="7937"/>
        </w:tabs>
        <w:spacing w:after="0" w:line="240" w:lineRule="auto"/>
        <w:jc w:val="both"/>
        <w:rPr>
          <w:rFonts w:eastAsia="Arial" w:cs="Times New Roman"/>
          <w:b/>
          <w:color w:val="800080"/>
          <w:kern w:val="0"/>
          <w:sz w:val="24"/>
          <w:szCs w:val="24"/>
          <w14:ligatures w14:val="none"/>
        </w:rPr>
      </w:pPr>
      <w:r w:rsidRPr="00A258A5">
        <w:rPr>
          <w:rFonts w:eastAsia="Arial" w:cs="Times New Roman"/>
          <w:b/>
          <w:color w:val="800080"/>
          <w:kern w:val="0"/>
          <w:sz w:val="24"/>
          <w:szCs w:val="24"/>
          <w:lang w:val="vi-VN"/>
          <w14:ligatures w14:val="none"/>
        </w:rPr>
        <w:t>Hướng dẫn giải</w:t>
      </w:r>
    </w:p>
    <w:p w14:paraId="6E7300F4" w14:textId="77777777" w:rsidR="00A258A5" w:rsidRPr="00A258A5" w:rsidRDefault="00A258A5" w:rsidP="004D2AF1">
      <w:pPr>
        <w:tabs>
          <w:tab w:val="left" w:pos="283"/>
          <w:tab w:val="left" w:pos="2835"/>
          <w:tab w:val="left" w:pos="5386"/>
          <w:tab w:val="left" w:pos="7937"/>
        </w:tabs>
        <w:spacing w:after="0" w:line="240" w:lineRule="auto"/>
        <w:jc w:val="both"/>
        <w:rPr>
          <w:rFonts w:eastAsia="Arial" w:cs="Times New Roman"/>
          <w:b/>
          <w:i/>
          <w:iCs/>
          <w:color w:val="800080"/>
          <w:kern w:val="0"/>
          <w:sz w:val="24"/>
          <w:szCs w:val="24"/>
          <w14:ligatures w14:val="none"/>
        </w:rPr>
      </w:pPr>
    </w:p>
    <w:tbl>
      <w:tblPr>
        <w:tblStyle w:val="trongbang1"/>
        <w:tblW w:w="0" w:type="auto"/>
        <w:tblLook w:val="04A0" w:firstRow="1" w:lastRow="0" w:firstColumn="1" w:lastColumn="0" w:noHBand="0" w:noVBand="1"/>
      </w:tblPr>
      <w:tblGrid>
        <w:gridCol w:w="7892"/>
        <w:gridCol w:w="777"/>
        <w:gridCol w:w="676"/>
      </w:tblGrid>
      <w:tr w:rsidR="00A258A5" w:rsidRPr="00A258A5" w14:paraId="4CFA8498" w14:textId="77777777" w:rsidTr="003B441B">
        <w:tc>
          <w:tcPr>
            <w:tcW w:w="8926" w:type="dxa"/>
          </w:tcPr>
          <w:p w14:paraId="4CF886BA" w14:textId="77777777" w:rsidR="00A258A5" w:rsidRPr="00A258A5" w:rsidRDefault="00A258A5" w:rsidP="004D2AF1">
            <w:pPr>
              <w:contextualSpacing/>
              <w:jc w:val="both"/>
              <w:rPr>
                <w:rFonts w:eastAsia="Arial" w:cs="Times New Roman"/>
                <w:b/>
                <w:bCs/>
                <w:sz w:val="24"/>
                <w:szCs w:val="24"/>
              </w:rPr>
            </w:pPr>
            <w:r w:rsidRPr="00A258A5">
              <w:rPr>
                <w:rFonts w:eastAsia="Arial" w:cs="Times New Roman"/>
                <w:b/>
                <w:bCs/>
                <w:sz w:val="24"/>
                <w:szCs w:val="24"/>
                <w:lang w:val="pt-BR"/>
              </w:rPr>
              <w:t>Nội</w:t>
            </w:r>
            <w:r w:rsidRPr="00A258A5">
              <w:rPr>
                <w:rFonts w:eastAsia="Arial" w:cs="Times New Roman"/>
                <w:b/>
                <w:bCs/>
                <w:sz w:val="24"/>
                <w:szCs w:val="24"/>
              </w:rPr>
              <w:t xml:space="preserve"> dung</w:t>
            </w:r>
          </w:p>
        </w:tc>
        <w:tc>
          <w:tcPr>
            <w:tcW w:w="777" w:type="dxa"/>
          </w:tcPr>
          <w:p w14:paraId="75557199" w14:textId="77777777" w:rsidR="00A258A5" w:rsidRPr="00A258A5" w:rsidRDefault="00A258A5" w:rsidP="004D2AF1">
            <w:pPr>
              <w:contextualSpacing/>
              <w:jc w:val="both"/>
              <w:rPr>
                <w:rFonts w:eastAsia="Arial" w:cs="Times New Roman"/>
                <w:b/>
                <w:bCs/>
                <w:sz w:val="24"/>
                <w:szCs w:val="24"/>
              </w:rPr>
            </w:pPr>
            <w:r w:rsidRPr="00A258A5">
              <w:rPr>
                <w:rFonts w:eastAsia="Arial" w:cs="Times New Roman"/>
                <w:b/>
                <w:bCs/>
                <w:sz w:val="24"/>
                <w:szCs w:val="24"/>
              </w:rPr>
              <w:t>Đúng</w:t>
            </w:r>
          </w:p>
        </w:tc>
        <w:tc>
          <w:tcPr>
            <w:tcW w:w="697" w:type="dxa"/>
          </w:tcPr>
          <w:p w14:paraId="69F3E73A" w14:textId="77777777" w:rsidR="00A258A5" w:rsidRPr="00A258A5" w:rsidRDefault="00A258A5" w:rsidP="004D2AF1">
            <w:pPr>
              <w:contextualSpacing/>
              <w:jc w:val="both"/>
              <w:rPr>
                <w:rFonts w:eastAsia="Arial" w:cs="Times New Roman"/>
                <w:b/>
                <w:bCs/>
                <w:sz w:val="24"/>
                <w:szCs w:val="24"/>
                <w:lang w:val="pt-BR"/>
              </w:rPr>
            </w:pPr>
            <w:r w:rsidRPr="00A258A5">
              <w:rPr>
                <w:rFonts w:eastAsia="Arial" w:cs="Times New Roman"/>
                <w:b/>
                <w:bCs/>
                <w:sz w:val="24"/>
                <w:szCs w:val="24"/>
                <w:lang w:val="pt-BR"/>
              </w:rPr>
              <w:t>Sai</w:t>
            </w:r>
          </w:p>
        </w:tc>
      </w:tr>
      <w:tr w:rsidR="00A258A5" w:rsidRPr="00A258A5" w14:paraId="5B04353E" w14:textId="77777777" w:rsidTr="003B441B">
        <w:tc>
          <w:tcPr>
            <w:tcW w:w="8926" w:type="dxa"/>
          </w:tcPr>
          <w:p w14:paraId="41BDA3F8" w14:textId="77777777" w:rsidR="00A258A5" w:rsidRPr="00A258A5" w:rsidRDefault="00A258A5" w:rsidP="004D2AF1">
            <w:pPr>
              <w:tabs>
                <w:tab w:val="left" w:pos="283"/>
                <w:tab w:val="left" w:pos="2835"/>
                <w:tab w:val="left" w:pos="5386"/>
                <w:tab w:val="left" w:pos="7937"/>
              </w:tabs>
              <w:jc w:val="both"/>
              <w:rPr>
                <w:rFonts w:eastAsia="Times New Roman" w:cs="Times New Roman"/>
                <w:sz w:val="24"/>
                <w:szCs w:val="24"/>
              </w:rPr>
            </w:pPr>
            <w:r w:rsidRPr="00A258A5">
              <w:rPr>
                <w:rFonts w:eastAsia="Arial" w:cs="Times New Roman"/>
                <w:b/>
                <w:sz w:val="24"/>
                <w:szCs w:val="24"/>
              </w:rPr>
              <w:t xml:space="preserve">a) </w:t>
            </w:r>
            <w:r w:rsidRPr="00A258A5">
              <w:rPr>
                <w:rFonts w:eastAsia="Times New Roman" w:cs="Times New Roman"/>
                <w:sz w:val="24"/>
                <w:szCs w:val="24"/>
              </w:rPr>
              <w:t>Giới hạn sinh thái về nhiệt độ của cây lúa là 15-42 °C.</w:t>
            </w:r>
          </w:p>
        </w:tc>
        <w:tc>
          <w:tcPr>
            <w:tcW w:w="777" w:type="dxa"/>
          </w:tcPr>
          <w:p w14:paraId="23483863" w14:textId="77777777" w:rsidR="00A258A5" w:rsidRPr="00A258A5" w:rsidRDefault="00A258A5" w:rsidP="004D2AF1">
            <w:pPr>
              <w:contextualSpacing/>
              <w:jc w:val="both"/>
              <w:rPr>
                <w:rFonts w:eastAsia="Arial" w:cs="Times New Roman"/>
                <w:b/>
                <w:bCs/>
                <w:color w:val="FF0000"/>
                <w:sz w:val="24"/>
                <w:szCs w:val="24"/>
                <w:lang w:val="pt-BR"/>
              </w:rPr>
            </w:pPr>
            <w:r w:rsidRPr="00A258A5">
              <w:rPr>
                <w:rFonts w:eastAsia="Arial" w:cs="Times New Roman"/>
                <w:b/>
                <w:bCs/>
                <w:color w:val="FF0000"/>
                <w:sz w:val="24"/>
                <w:szCs w:val="24"/>
                <w:lang w:val="pt-BR"/>
              </w:rPr>
              <w:t>Đ</w:t>
            </w:r>
          </w:p>
        </w:tc>
        <w:tc>
          <w:tcPr>
            <w:tcW w:w="697" w:type="dxa"/>
          </w:tcPr>
          <w:p w14:paraId="24A7F8E5" w14:textId="77777777" w:rsidR="00A258A5" w:rsidRPr="00A258A5" w:rsidRDefault="00A258A5" w:rsidP="004D2AF1">
            <w:pPr>
              <w:contextualSpacing/>
              <w:jc w:val="both"/>
              <w:rPr>
                <w:rFonts w:eastAsia="Arial" w:cs="Times New Roman"/>
                <w:b/>
                <w:bCs/>
                <w:color w:val="FF0000"/>
                <w:sz w:val="24"/>
                <w:szCs w:val="24"/>
                <w:lang w:val="pt-BR"/>
              </w:rPr>
            </w:pPr>
          </w:p>
        </w:tc>
      </w:tr>
      <w:tr w:rsidR="00A258A5" w:rsidRPr="00A258A5" w14:paraId="072C7456" w14:textId="77777777" w:rsidTr="003B441B">
        <w:tc>
          <w:tcPr>
            <w:tcW w:w="8926" w:type="dxa"/>
          </w:tcPr>
          <w:p w14:paraId="4B7B7360" w14:textId="77777777" w:rsidR="00A258A5" w:rsidRPr="00A258A5" w:rsidRDefault="00A258A5" w:rsidP="004D2AF1">
            <w:pPr>
              <w:tabs>
                <w:tab w:val="left" w:pos="283"/>
                <w:tab w:val="left" w:pos="2835"/>
                <w:tab w:val="left" w:pos="5386"/>
                <w:tab w:val="left" w:pos="7937"/>
              </w:tabs>
              <w:jc w:val="both"/>
              <w:rPr>
                <w:rFonts w:eastAsia="Times New Roman" w:cs="Times New Roman"/>
                <w:sz w:val="24"/>
                <w:szCs w:val="24"/>
              </w:rPr>
            </w:pPr>
            <w:r w:rsidRPr="00A258A5">
              <w:rPr>
                <w:rFonts w:eastAsia="Arial" w:cs="Times New Roman"/>
                <w:b/>
                <w:sz w:val="24"/>
                <w:szCs w:val="24"/>
              </w:rPr>
              <w:t>b)</w:t>
            </w:r>
            <w:r w:rsidRPr="00A258A5">
              <w:rPr>
                <w:rFonts w:eastAsia="Arial" w:cs="Times New Roman"/>
                <w:sz w:val="24"/>
                <w:szCs w:val="24"/>
              </w:rPr>
              <w:t xml:space="preserve"> </w:t>
            </w:r>
            <w:r w:rsidRPr="00A258A5">
              <w:rPr>
                <w:rFonts w:eastAsia="Times New Roman" w:cs="Times New Roman"/>
                <w:sz w:val="24"/>
                <w:szCs w:val="24"/>
              </w:rPr>
              <w:t>Khi nhiệt độ trên 15 °C và dưới 42 °C, cây lúa không thể sinh trưởng và phát triển được.</w:t>
            </w:r>
          </w:p>
        </w:tc>
        <w:tc>
          <w:tcPr>
            <w:tcW w:w="777" w:type="dxa"/>
          </w:tcPr>
          <w:p w14:paraId="5A05FA46" w14:textId="77777777" w:rsidR="00A258A5" w:rsidRPr="00A258A5" w:rsidRDefault="00A258A5" w:rsidP="004D2AF1">
            <w:pPr>
              <w:contextualSpacing/>
              <w:jc w:val="both"/>
              <w:rPr>
                <w:rFonts w:eastAsia="Arial" w:cs="Times New Roman"/>
                <w:b/>
                <w:bCs/>
                <w:color w:val="FF0000"/>
                <w:sz w:val="24"/>
                <w:szCs w:val="24"/>
                <w:lang w:val="pt-BR"/>
              </w:rPr>
            </w:pPr>
          </w:p>
        </w:tc>
        <w:tc>
          <w:tcPr>
            <w:tcW w:w="697" w:type="dxa"/>
          </w:tcPr>
          <w:p w14:paraId="325F2573" w14:textId="77777777" w:rsidR="00A258A5" w:rsidRPr="00A258A5" w:rsidRDefault="00A258A5" w:rsidP="004D2AF1">
            <w:pPr>
              <w:contextualSpacing/>
              <w:jc w:val="both"/>
              <w:rPr>
                <w:rFonts w:eastAsia="Arial" w:cs="Times New Roman"/>
                <w:b/>
                <w:bCs/>
                <w:color w:val="FF0000"/>
                <w:sz w:val="24"/>
                <w:szCs w:val="24"/>
                <w:lang w:val="pt-BR"/>
              </w:rPr>
            </w:pPr>
            <w:r w:rsidRPr="00A258A5">
              <w:rPr>
                <w:rFonts w:eastAsia="Arial" w:cs="Times New Roman"/>
                <w:b/>
                <w:bCs/>
                <w:color w:val="FF0000"/>
                <w:sz w:val="24"/>
                <w:szCs w:val="24"/>
                <w:lang w:val="pt-BR"/>
              </w:rPr>
              <w:t>S</w:t>
            </w:r>
          </w:p>
        </w:tc>
      </w:tr>
      <w:tr w:rsidR="00A258A5" w:rsidRPr="00A258A5" w14:paraId="074A81A9" w14:textId="77777777" w:rsidTr="003B441B">
        <w:tc>
          <w:tcPr>
            <w:tcW w:w="8926" w:type="dxa"/>
          </w:tcPr>
          <w:p w14:paraId="4F77CCA0" w14:textId="77777777" w:rsidR="00A258A5" w:rsidRPr="00A258A5" w:rsidRDefault="00A258A5" w:rsidP="004D2AF1">
            <w:pPr>
              <w:tabs>
                <w:tab w:val="left" w:pos="283"/>
                <w:tab w:val="left" w:pos="2835"/>
                <w:tab w:val="left" w:pos="5386"/>
                <w:tab w:val="left" w:pos="7937"/>
              </w:tabs>
              <w:jc w:val="both"/>
              <w:rPr>
                <w:rFonts w:eastAsia="Times New Roman" w:cs="Times New Roman"/>
                <w:sz w:val="24"/>
                <w:szCs w:val="24"/>
              </w:rPr>
            </w:pPr>
            <w:r w:rsidRPr="00A258A5">
              <w:rPr>
                <w:rFonts w:eastAsia="Arial" w:cs="Times New Roman"/>
                <w:b/>
                <w:sz w:val="24"/>
                <w:szCs w:val="24"/>
              </w:rPr>
              <w:t xml:space="preserve">c) </w:t>
            </w:r>
            <w:r w:rsidRPr="00A258A5">
              <w:rPr>
                <w:rFonts w:eastAsia="Times New Roman" w:cs="Times New Roman"/>
                <w:sz w:val="24"/>
                <w:szCs w:val="24"/>
              </w:rPr>
              <w:t>Tốc độ sinh trưởng và phát triển của cây lúa khi nhiệt độ tăng từ 15 – 25 °C khác với khi nhiệt độ tăng từ 35 – 42°C.</w:t>
            </w:r>
          </w:p>
        </w:tc>
        <w:tc>
          <w:tcPr>
            <w:tcW w:w="777" w:type="dxa"/>
          </w:tcPr>
          <w:p w14:paraId="41F1F79B" w14:textId="77777777" w:rsidR="00A258A5" w:rsidRPr="00A258A5" w:rsidRDefault="00A258A5" w:rsidP="004D2AF1">
            <w:pPr>
              <w:contextualSpacing/>
              <w:jc w:val="both"/>
              <w:rPr>
                <w:rFonts w:eastAsia="Arial" w:cs="Times New Roman"/>
                <w:b/>
                <w:bCs/>
                <w:color w:val="FF0000"/>
                <w:sz w:val="24"/>
                <w:szCs w:val="24"/>
                <w:lang w:val="pt-BR"/>
              </w:rPr>
            </w:pPr>
            <w:r w:rsidRPr="00A258A5">
              <w:rPr>
                <w:rFonts w:eastAsia="Arial" w:cs="Times New Roman"/>
                <w:b/>
                <w:bCs/>
                <w:color w:val="FF0000"/>
                <w:sz w:val="24"/>
                <w:szCs w:val="24"/>
                <w:lang w:val="pt-BR"/>
              </w:rPr>
              <w:t>Đ</w:t>
            </w:r>
          </w:p>
        </w:tc>
        <w:tc>
          <w:tcPr>
            <w:tcW w:w="697" w:type="dxa"/>
          </w:tcPr>
          <w:p w14:paraId="7AB4DB35" w14:textId="77777777" w:rsidR="00A258A5" w:rsidRPr="00A258A5" w:rsidRDefault="00A258A5" w:rsidP="004D2AF1">
            <w:pPr>
              <w:contextualSpacing/>
              <w:jc w:val="both"/>
              <w:rPr>
                <w:rFonts w:eastAsia="Arial" w:cs="Times New Roman"/>
                <w:b/>
                <w:bCs/>
                <w:color w:val="FF0000"/>
                <w:sz w:val="24"/>
                <w:szCs w:val="24"/>
                <w:lang w:val="pt-BR"/>
              </w:rPr>
            </w:pPr>
          </w:p>
        </w:tc>
      </w:tr>
      <w:tr w:rsidR="00A258A5" w:rsidRPr="00A258A5" w14:paraId="3C500753" w14:textId="77777777" w:rsidTr="003B441B">
        <w:tc>
          <w:tcPr>
            <w:tcW w:w="8926" w:type="dxa"/>
          </w:tcPr>
          <w:p w14:paraId="505CD82E" w14:textId="77777777" w:rsidR="00A258A5" w:rsidRPr="00A258A5" w:rsidRDefault="00A258A5" w:rsidP="004D2AF1">
            <w:pPr>
              <w:tabs>
                <w:tab w:val="left" w:pos="283"/>
                <w:tab w:val="left" w:pos="2835"/>
                <w:tab w:val="left" w:pos="5386"/>
                <w:tab w:val="left" w:pos="7937"/>
              </w:tabs>
              <w:jc w:val="both"/>
              <w:rPr>
                <w:rFonts w:eastAsia="Times New Roman" w:cs="Times New Roman"/>
                <w:sz w:val="24"/>
                <w:szCs w:val="24"/>
              </w:rPr>
            </w:pPr>
            <w:r w:rsidRPr="00A258A5">
              <w:rPr>
                <w:rFonts w:eastAsia="Arial" w:cs="Times New Roman"/>
                <w:b/>
                <w:sz w:val="24"/>
                <w:szCs w:val="24"/>
              </w:rPr>
              <w:t>d)</w:t>
            </w:r>
            <w:r w:rsidRPr="00A258A5">
              <w:rPr>
                <w:rFonts w:eastAsia="Arial" w:cs="Times New Roman"/>
                <w:sz w:val="24"/>
                <w:szCs w:val="24"/>
              </w:rPr>
              <w:t xml:space="preserve"> </w:t>
            </w:r>
            <w:r w:rsidRPr="00A258A5">
              <w:rPr>
                <w:rFonts w:eastAsia="Times New Roman" w:cs="Times New Roman"/>
                <w:sz w:val="24"/>
                <w:szCs w:val="24"/>
              </w:rPr>
              <w:t>Nhiệt độ ngoài khoảng giới hạn sinh thái gây biến tính enzyme nên gây chết cho cây lúa.</w:t>
            </w:r>
          </w:p>
        </w:tc>
        <w:tc>
          <w:tcPr>
            <w:tcW w:w="777" w:type="dxa"/>
          </w:tcPr>
          <w:p w14:paraId="14DE47DD" w14:textId="77777777" w:rsidR="00A258A5" w:rsidRPr="00A258A5" w:rsidRDefault="00A258A5" w:rsidP="004D2AF1">
            <w:pPr>
              <w:contextualSpacing/>
              <w:jc w:val="both"/>
              <w:rPr>
                <w:rFonts w:eastAsia="Arial" w:cs="Times New Roman"/>
                <w:b/>
                <w:bCs/>
                <w:color w:val="FF0000"/>
                <w:sz w:val="24"/>
                <w:szCs w:val="24"/>
                <w:lang w:val="pt-BR"/>
              </w:rPr>
            </w:pPr>
            <w:r w:rsidRPr="00A258A5">
              <w:rPr>
                <w:rFonts w:eastAsia="Arial" w:cs="Times New Roman"/>
                <w:b/>
                <w:bCs/>
                <w:color w:val="FF0000"/>
                <w:sz w:val="24"/>
                <w:szCs w:val="24"/>
                <w:lang w:val="pt-BR"/>
              </w:rPr>
              <w:t>Đ</w:t>
            </w:r>
          </w:p>
        </w:tc>
        <w:tc>
          <w:tcPr>
            <w:tcW w:w="697" w:type="dxa"/>
          </w:tcPr>
          <w:p w14:paraId="2E779306" w14:textId="77777777" w:rsidR="00A258A5" w:rsidRPr="00A258A5" w:rsidRDefault="00A258A5" w:rsidP="004D2AF1">
            <w:pPr>
              <w:contextualSpacing/>
              <w:jc w:val="both"/>
              <w:rPr>
                <w:rFonts w:eastAsia="Arial" w:cs="Times New Roman"/>
                <w:b/>
                <w:bCs/>
                <w:color w:val="FF0000"/>
                <w:sz w:val="24"/>
                <w:szCs w:val="24"/>
                <w:lang w:val="pt-BR"/>
              </w:rPr>
            </w:pPr>
          </w:p>
        </w:tc>
      </w:tr>
    </w:tbl>
    <w:p w14:paraId="2BA27346" w14:textId="5883971B" w:rsidR="00A258A5" w:rsidRPr="00B60DDA" w:rsidRDefault="00A258A5" w:rsidP="004D2AF1">
      <w:pPr>
        <w:pStyle w:val="NormalWeb"/>
        <w:spacing w:before="0" w:beforeAutospacing="0" w:after="0" w:afterAutospacing="0"/>
        <w:jc w:val="both"/>
      </w:pPr>
      <w:r w:rsidRPr="00B60DDA">
        <w:rPr>
          <w:b/>
          <w:bCs/>
        </w:rPr>
        <w:t>Câu 2:  </w:t>
      </w:r>
      <w:r w:rsidRPr="00B60DDA">
        <w:rPr>
          <w:color w:val="000000"/>
          <w:shd w:val="clear" w:color="auto" w:fill="FFFFFF"/>
        </w:rPr>
        <w:t>Đồ thị nói lên sự biến động huyết áp trong các đoạn mạch của hệ tuần hoàn:</w:t>
      </w:r>
    </w:p>
    <w:p w14:paraId="122D21A5" w14:textId="77777777" w:rsidR="00A258A5" w:rsidRPr="00B60DDA" w:rsidRDefault="00A258A5" w:rsidP="004D2AF1">
      <w:pPr>
        <w:pStyle w:val="NormalWeb"/>
        <w:spacing w:before="0" w:beforeAutospacing="0" w:after="0" w:afterAutospacing="0"/>
        <w:jc w:val="center"/>
      </w:pPr>
      <w:r w:rsidRPr="00B60DDA">
        <w:rPr>
          <w:noProof/>
          <w:color w:val="000000"/>
          <w:bdr w:val="none" w:sz="0" w:space="0" w:color="auto" w:frame="1"/>
        </w:rPr>
        <w:drawing>
          <wp:inline distT="0" distB="0" distL="0" distR="0" wp14:anchorId="7351D3EE" wp14:editId="73528859">
            <wp:extent cx="4454355" cy="2658631"/>
            <wp:effectExtent l="0" t="0" r="3810" b="8890"/>
            <wp:docPr id="1243413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4465" cy="2676603"/>
                    </a:xfrm>
                    <a:prstGeom prst="rect">
                      <a:avLst/>
                    </a:prstGeom>
                    <a:noFill/>
                    <a:ln>
                      <a:noFill/>
                    </a:ln>
                  </pic:spPr>
                </pic:pic>
              </a:graphicData>
            </a:graphic>
          </wp:inline>
        </w:drawing>
      </w:r>
    </w:p>
    <w:p w14:paraId="687068EB" w14:textId="77777777" w:rsidR="00A258A5" w:rsidRPr="00B60DDA" w:rsidRDefault="00A258A5" w:rsidP="004D2AF1">
      <w:pPr>
        <w:pStyle w:val="NormalWeb"/>
        <w:spacing w:before="0" w:beforeAutospacing="0" w:after="0" w:afterAutospacing="0"/>
        <w:jc w:val="both"/>
      </w:pPr>
      <w:r w:rsidRPr="00B60DDA">
        <w:rPr>
          <w:color w:val="000000"/>
        </w:rPr>
        <w:t>Mỗi nhận định sau đây là Đúng hay Sai về đồ thị này?</w:t>
      </w:r>
    </w:p>
    <w:p w14:paraId="3B75DF21" w14:textId="77777777" w:rsidR="00A258A5" w:rsidRPr="00B60DDA" w:rsidRDefault="00A258A5" w:rsidP="004D2AF1">
      <w:pPr>
        <w:pStyle w:val="NormalWeb"/>
        <w:shd w:val="clear" w:color="auto" w:fill="FFFFFF"/>
        <w:spacing w:before="0" w:beforeAutospacing="0" w:after="0" w:afterAutospacing="0"/>
        <w:jc w:val="both"/>
      </w:pPr>
      <w:r w:rsidRPr="00B60DDA">
        <w:rPr>
          <w:color w:val="FF0000"/>
        </w:rPr>
        <w:t>a) [3] động mạch chủ và các động mạch nhỏ, [4] mao mạch, [5] tĩnh mạch từ nhỏ đến lớn và tĩnh mạch chủ.</w:t>
      </w:r>
    </w:p>
    <w:p w14:paraId="33FDD413" w14:textId="77777777" w:rsidR="00A258A5" w:rsidRPr="00B60DDA" w:rsidRDefault="00A258A5" w:rsidP="004D2AF1">
      <w:pPr>
        <w:pStyle w:val="NormalWeb"/>
        <w:spacing w:before="0" w:beforeAutospacing="0" w:after="0" w:afterAutospacing="0"/>
        <w:jc w:val="both"/>
      </w:pPr>
      <w:r w:rsidRPr="00B60DDA">
        <w:rPr>
          <w:color w:val="000000"/>
        </w:rPr>
        <w:t>b) Huyết áp tâm thu [1] là áp lực máu trong động mạch khi tim co bóp, đẩy máu ra ngoài để cung cấp cho cơ thể. Càng xa tim huyết áp này căng tăng.</w:t>
      </w:r>
    </w:p>
    <w:p w14:paraId="2BBDA3A3" w14:textId="77777777" w:rsidR="00A258A5" w:rsidRPr="00B60DDA" w:rsidRDefault="00A258A5" w:rsidP="004D2AF1">
      <w:pPr>
        <w:pStyle w:val="NormalWeb"/>
        <w:spacing w:before="0" w:beforeAutospacing="0" w:after="0" w:afterAutospacing="0"/>
        <w:jc w:val="both"/>
      </w:pPr>
      <w:r w:rsidRPr="00B60DDA">
        <w:rPr>
          <w:color w:val="FF0000"/>
        </w:rPr>
        <w:t>c) Càng gần tim (tâm thất) thì huyết áp tâm thu và tâm trương đều lớn và khác nhau, nhưng càng xa thì càng nhỏ và càng về gần tâm nhĩ thì nó bằng nhau. </w:t>
      </w:r>
    </w:p>
    <w:p w14:paraId="253B69AD" w14:textId="77777777" w:rsidR="00A258A5" w:rsidRPr="00B60DDA" w:rsidRDefault="00A258A5" w:rsidP="004D2AF1">
      <w:pPr>
        <w:pStyle w:val="NormalWeb"/>
        <w:spacing w:before="0" w:beforeAutospacing="0" w:after="0" w:afterAutospacing="0"/>
        <w:jc w:val="both"/>
      </w:pPr>
      <w:r w:rsidRPr="00B60DDA">
        <w:rPr>
          <w:color w:val="000000"/>
        </w:rPr>
        <w:t>d) Nếu người huyết áp cao thì [1] sẽ vượt quá 130mmHg và càng về gần tim (tâm nhĩ) thì huyết áp vẫn còn cao. </w:t>
      </w:r>
    </w:p>
    <w:p w14:paraId="2279793D" w14:textId="04D9ACB0" w:rsidR="005F5A2D" w:rsidRPr="00B60DDA" w:rsidRDefault="005F5A2D" w:rsidP="004D2AF1">
      <w:pPr>
        <w:spacing w:after="0" w:line="240" w:lineRule="auto"/>
        <w:jc w:val="both"/>
        <w:rPr>
          <w:rFonts w:eastAsia="Times New Roman" w:cs="Times New Roman"/>
          <w:kern w:val="0"/>
          <w:sz w:val="24"/>
          <w:szCs w:val="24"/>
          <w14:ligatures w14:val="none"/>
        </w:rPr>
      </w:pPr>
      <w:r w:rsidRPr="005F5A2D">
        <w:rPr>
          <w:rFonts w:eastAsia="Times New Roman" w:cs="Times New Roman"/>
          <w:b/>
          <w:kern w:val="0"/>
          <w:sz w:val="24"/>
          <w:szCs w:val="24"/>
          <w14:ligatures w14:val="none"/>
        </w:rPr>
        <w:t xml:space="preserve">Câu </w:t>
      </w:r>
      <w:r w:rsidR="005654DC" w:rsidRPr="00B60DDA">
        <w:rPr>
          <w:rFonts w:eastAsia="Times New Roman" w:cs="Times New Roman"/>
          <w:b/>
          <w:kern w:val="0"/>
          <w:sz w:val="24"/>
          <w:szCs w:val="24"/>
          <w14:ligatures w14:val="none"/>
        </w:rPr>
        <w:t>3</w:t>
      </w:r>
      <w:r w:rsidRPr="005F5A2D">
        <w:rPr>
          <w:rFonts w:eastAsia="Times New Roman" w:cs="Times New Roman"/>
          <w:b/>
          <w:kern w:val="0"/>
          <w:sz w:val="24"/>
          <w:szCs w:val="24"/>
          <w14:ligatures w14:val="none"/>
        </w:rPr>
        <w:t xml:space="preserve">. </w:t>
      </w:r>
      <w:r w:rsidRPr="005F5A2D">
        <w:rPr>
          <w:rFonts w:eastAsia="Times New Roman" w:cs="Times New Roman"/>
          <w:kern w:val="0"/>
          <w:sz w:val="24"/>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kern w:val="0"/>
                <w:sz w:val="24"/>
                <w:szCs w:val="24"/>
                <w14:ligatures w14:val="none"/>
              </w:rPr>
            </m:ctrlPr>
          </m:fPr>
          <m:num>
            <m:r>
              <w:rPr>
                <w:rFonts w:ascii="Cambria Math" w:eastAsia="Times New Roman" w:hAnsi="Cambria Math" w:cs="Times New Roman"/>
                <w:kern w:val="0"/>
                <w:sz w:val="24"/>
                <w:szCs w:val="24"/>
                <w14:ligatures w14:val="none"/>
              </w:rPr>
              <m:t>AB</m:t>
            </m:r>
          </m:num>
          <m:den>
            <m:r>
              <w:rPr>
                <w:rFonts w:ascii="Cambria Math" w:eastAsia="Times New Roman" w:hAnsi="Cambria Math" w:cs="Times New Roman"/>
                <w:kern w:val="0"/>
                <w:sz w:val="24"/>
                <w:szCs w:val="24"/>
                <w14:ligatures w14:val="none"/>
              </w:rPr>
              <m:t>ab</m:t>
            </m:r>
          </m:den>
        </m:f>
      </m:oMath>
      <w:r w:rsidRPr="005F5A2D">
        <w:rPr>
          <w:rFonts w:eastAsia="Times New Roman" w:cs="Times New Roman"/>
          <w:kern w:val="0"/>
          <w:sz w:val="24"/>
          <w:szCs w:val="24"/>
          <w14:ligatures w14:val="none"/>
        </w:rPr>
        <w:t xml:space="preserve"> X</w:t>
      </w:r>
      <w:r w:rsidRPr="005F5A2D">
        <w:rPr>
          <w:rFonts w:eastAsia="Times New Roman" w:cs="Times New Roman"/>
          <w:kern w:val="0"/>
          <w:sz w:val="24"/>
          <w:szCs w:val="24"/>
          <w:vertAlign w:val="superscript"/>
          <w14:ligatures w14:val="none"/>
        </w:rPr>
        <w:t>D</w:t>
      </w:r>
      <w:r w:rsidRPr="005F5A2D">
        <w:rPr>
          <w:rFonts w:eastAsia="Times New Roman" w:cs="Times New Roman"/>
          <w:kern w:val="0"/>
          <w:sz w:val="24"/>
          <w:szCs w:val="24"/>
          <w14:ligatures w14:val="none"/>
        </w:rPr>
        <w:t>X</w:t>
      </w:r>
      <w:r w:rsidRPr="005F5A2D">
        <w:rPr>
          <w:rFonts w:eastAsia="Times New Roman" w:cs="Times New Roman"/>
          <w:kern w:val="0"/>
          <w:sz w:val="24"/>
          <w:szCs w:val="24"/>
          <w:vertAlign w:val="superscript"/>
          <w14:ligatures w14:val="none"/>
        </w:rPr>
        <w:t>d</w:t>
      </w:r>
      <w:r w:rsidRPr="005F5A2D">
        <w:rPr>
          <w:rFonts w:eastAsia="Times New Roman" w:cs="Times New Roman"/>
          <w:kern w:val="0"/>
          <w:sz w:val="24"/>
          <w:szCs w:val="24"/>
          <w14:ligatures w14:val="none"/>
        </w:rPr>
        <w:t xml:space="preserve"> </w:t>
      </w:r>
      <w:r w:rsidRPr="005F5A2D">
        <w:rPr>
          <w:rFonts w:eastAsia="Times New Roman" w:cs="Times New Roman"/>
          <w:noProof/>
          <w:kern w:val="0"/>
          <w:position w:val="-4"/>
          <w:sz w:val="24"/>
          <w:szCs w:val="24"/>
          <w14:ligatures w14:val="none"/>
        </w:rPr>
        <w:object w:dxaOrig="220" w:dyaOrig="240" w14:anchorId="55AE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1049" r:id="rId16"/>
        </w:object>
      </w:r>
      <w:r w:rsidRPr="005F5A2D">
        <w:rPr>
          <w:rFonts w:eastAsia="Times New Roman" w:cs="Times New Roman"/>
          <w:kern w:val="0"/>
          <w:sz w:val="24"/>
          <w:szCs w:val="24"/>
          <w14:ligatures w14:val="none"/>
        </w:rPr>
        <w:t xml:space="preserve">♀ </w:t>
      </w:r>
      <m:oMath>
        <m:f>
          <m:fPr>
            <m:ctrlPr>
              <w:rPr>
                <w:rFonts w:ascii="Cambria Math" w:eastAsia="Times New Roman" w:hAnsi="Cambria Math" w:cs="Times New Roman"/>
                <w:i/>
                <w:kern w:val="0"/>
                <w:sz w:val="24"/>
                <w:szCs w:val="24"/>
                <w14:ligatures w14:val="none"/>
              </w:rPr>
            </m:ctrlPr>
          </m:fPr>
          <m:num>
            <m:r>
              <w:rPr>
                <w:rFonts w:ascii="Cambria Math" w:eastAsia="Times New Roman" w:hAnsi="Cambria Math" w:cs="Times New Roman"/>
                <w:kern w:val="0"/>
                <w:sz w:val="24"/>
                <w:szCs w:val="24"/>
                <w14:ligatures w14:val="none"/>
              </w:rPr>
              <m:t>AB</m:t>
            </m:r>
          </m:num>
          <m:den>
            <m:r>
              <w:rPr>
                <w:rFonts w:ascii="Cambria Math" w:eastAsia="Times New Roman" w:hAnsi="Cambria Math" w:cs="Times New Roman"/>
                <w:kern w:val="0"/>
                <w:sz w:val="24"/>
                <w:szCs w:val="24"/>
                <w14:ligatures w14:val="none"/>
              </w:rPr>
              <m:t>ab</m:t>
            </m:r>
          </m:den>
        </m:f>
      </m:oMath>
      <w:r w:rsidRPr="005F5A2D">
        <w:rPr>
          <w:rFonts w:eastAsia="Times New Roman" w:cs="Times New Roman"/>
          <w:kern w:val="0"/>
          <w:sz w:val="24"/>
          <w:szCs w:val="24"/>
          <w14:ligatures w14:val="none"/>
        </w:rPr>
        <w:t xml:space="preserve"> X</w:t>
      </w:r>
      <w:r w:rsidRPr="005F5A2D">
        <w:rPr>
          <w:rFonts w:eastAsia="Times New Roman" w:cs="Times New Roman"/>
          <w:kern w:val="0"/>
          <w:sz w:val="24"/>
          <w:szCs w:val="24"/>
          <w:vertAlign w:val="superscript"/>
          <w14:ligatures w14:val="none"/>
        </w:rPr>
        <w:t>D</w:t>
      </w:r>
      <w:r w:rsidRPr="005F5A2D">
        <w:rPr>
          <w:rFonts w:eastAsia="Times New Roman" w:cs="Times New Roman"/>
          <w:kern w:val="0"/>
          <w:sz w:val="24"/>
          <w:szCs w:val="24"/>
          <w14:ligatures w14:val="none"/>
        </w:rPr>
        <w:t>Y tạo ra F</w:t>
      </w:r>
      <w:r w:rsidRPr="005F5A2D">
        <w:rPr>
          <w:rFonts w:eastAsia="Times New Roman" w:cs="Times New Roman"/>
          <w:kern w:val="0"/>
          <w:sz w:val="24"/>
          <w:szCs w:val="24"/>
          <w:vertAlign w:val="subscript"/>
          <w14:ligatures w14:val="none"/>
        </w:rPr>
        <w:t>1</w:t>
      </w:r>
      <w:r w:rsidRPr="005F5A2D">
        <w:rPr>
          <w:rFonts w:eastAsia="Times New Roman" w:cs="Times New Roman"/>
          <w:kern w:val="0"/>
          <w:sz w:val="24"/>
          <w:szCs w:val="24"/>
          <w14:ligatures w14:val="none"/>
        </w:rPr>
        <w:t>. Cho F</w:t>
      </w:r>
      <w:r w:rsidRPr="005F5A2D">
        <w:rPr>
          <w:rFonts w:eastAsia="Times New Roman" w:cs="Times New Roman"/>
          <w:kern w:val="0"/>
          <w:sz w:val="24"/>
          <w:szCs w:val="24"/>
          <w:vertAlign w:val="subscript"/>
          <w14:ligatures w14:val="none"/>
        </w:rPr>
        <w:t>1</w:t>
      </w:r>
      <w:r w:rsidRPr="005F5A2D">
        <w:rPr>
          <w:rFonts w:eastAsia="Times New Roman" w:cs="Times New Roman"/>
          <w:kern w:val="0"/>
          <w:sz w:val="24"/>
          <w:szCs w:val="24"/>
          <w14:ligatures w14:val="none"/>
        </w:rPr>
        <w:t xml:space="preserve"> lai ngẫu nhiên thu được F</w:t>
      </w:r>
      <w:r w:rsidRPr="005F5A2D">
        <w:rPr>
          <w:rFonts w:eastAsia="Times New Roman" w:cs="Times New Roman"/>
          <w:kern w:val="0"/>
          <w:sz w:val="24"/>
          <w:szCs w:val="24"/>
          <w:vertAlign w:val="subscript"/>
          <w14:ligatures w14:val="none"/>
        </w:rPr>
        <w:t>2</w:t>
      </w:r>
      <w:r w:rsidRPr="005F5A2D">
        <w:rPr>
          <w:rFonts w:eastAsia="Times New Roman" w:cs="Times New Roman"/>
          <w:kern w:val="0"/>
          <w:sz w:val="24"/>
          <w:szCs w:val="24"/>
          <w14:ligatures w14:val="none"/>
        </w:rPr>
        <w:t>.Xét các nhận định dưới đây là đúng hay sai?</w:t>
      </w:r>
      <w:r w:rsidRPr="00B60DDA">
        <w:rPr>
          <w:rFonts w:eastAsia="Times New Roman" w:cs="Times New Roman"/>
          <w:kern w:val="0"/>
          <w:sz w:val="24"/>
          <w:szCs w:val="24"/>
          <w14:ligatures w14:val="none"/>
        </w:rPr>
        <w:t xml:space="preserve"> </w:t>
      </w:r>
    </w:p>
    <w:p w14:paraId="007A6BFD" w14:textId="738D7F01" w:rsidR="005F5A2D" w:rsidRPr="00B60DDA" w:rsidRDefault="005F5A2D" w:rsidP="004D2AF1">
      <w:pPr>
        <w:spacing w:after="0" w:line="240" w:lineRule="auto"/>
        <w:jc w:val="both"/>
        <w:rPr>
          <w:rFonts w:eastAsia="Times New Roman" w:cs="Times New Roman"/>
          <w:b/>
          <w:kern w:val="0"/>
          <w:sz w:val="24"/>
          <w:szCs w:val="24"/>
          <w14:ligatures w14:val="none"/>
        </w:rPr>
      </w:pPr>
      <w:r w:rsidRPr="005F5A2D">
        <w:rPr>
          <w:rFonts w:eastAsia="Times New Roman" w:cs="Times New Roman"/>
          <w:b/>
          <w:kern w:val="0"/>
          <w:sz w:val="24"/>
          <w:szCs w:val="24"/>
          <w:lang w:val="vi-VN"/>
          <w14:ligatures w14:val="none"/>
        </w:rPr>
        <w:lastRenderedPageBreak/>
        <w:t>a)</w:t>
      </w:r>
      <w:r w:rsidRPr="005F5A2D">
        <w:rPr>
          <w:rFonts w:eastAsia="Times New Roman" w:cs="Times New Roman"/>
          <w:b/>
          <w:kern w:val="0"/>
          <w:sz w:val="24"/>
          <w:szCs w:val="24"/>
          <w14:ligatures w14:val="none"/>
        </w:rPr>
        <w:t xml:space="preserve"> </w:t>
      </w:r>
      <w:r w:rsidRPr="005F5A2D">
        <w:rPr>
          <w:rFonts w:eastAsia="Times New Roman" w:cs="Times New Roman"/>
          <w:kern w:val="0"/>
          <w:sz w:val="24"/>
          <w:szCs w:val="24"/>
          <w14:ligatures w14:val="none"/>
        </w:rPr>
        <w:t>Phép lai trên có thể tạo ra 8 loại tổ hợp khác nhau.</w:t>
      </w:r>
    </w:p>
    <w:p w14:paraId="5A63F0CB" w14:textId="622354D5" w:rsidR="005F5A2D" w:rsidRPr="00B60DDA" w:rsidRDefault="005F5A2D" w:rsidP="004D2AF1">
      <w:pPr>
        <w:spacing w:after="0" w:line="240" w:lineRule="auto"/>
        <w:jc w:val="both"/>
        <w:rPr>
          <w:rFonts w:eastAsia="Times New Roman" w:cs="Times New Roman"/>
          <w:kern w:val="0"/>
          <w:sz w:val="24"/>
          <w:szCs w:val="24"/>
          <w14:ligatures w14:val="none"/>
        </w:rPr>
      </w:pPr>
      <w:r w:rsidRPr="005F5A2D">
        <w:rPr>
          <w:rFonts w:eastAsia="Times New Roman" w:cs="Times New Roman"/>
          <w:b/>
          <w:kern w:val="0"/>
          <w:sz w:val="24"/>
          <w:szCs w:val="24"/>
          <w:lang w:val="vi-VN"/>
          <w14:ligatures w14:val="none"/>
        </w:rPr>
        <w:t>b)</w:t>
      </w:r>
      <w:r w:rsidRPr="005F5A2D">
        <w:rPr>
          <w:rFonts w:eastAsia="Times New Roman" w:cs="Times New Roman"/>
          <w:kern w:val="0"/>
          <w:sz w:val="24"/>
          <w:szCs w:val="24"/>
          <w14:ligatures w14:val="none"/>
        </w:rPr>
        <w:t xml:space="preserve"> Ở F</w:t>
      </w:r>
      <w:r w:rsidRPr="005F5A2D">
        <w:rPr>
          <w:rFonts w:eastAsia="Times New Roman" w:cs="Times New Roman"/>
          <w:kern w:val="0"/>
          <w:sz w:val="24"/>
          <w:szCs w:val="24"/>
          <w:vertAlign w:val="subscript"/>
          <w14:ligatures w14:val="none"/>
        </w:rPr>
        <w:t>1</w:t>
      </w:r>
      <w:r w:rsidRPr="005F5A2D">
        <w:rPr>
          <w:rFonts w:eastAsia="Times New Roman" w:cs="Times New Roman"/>
          <w:kern w:val="0"/>
          <w:sz w:val="24"/>
          <w:szCs w:val="24"/>
          <w14:ligatures w14:val="none"/>
        </w:rPr>
        <w:t>, tỷ lệ con cái mang kiểu gene đồng hợp tất cả các cặp gene là 3/8.</w:t>
      </w:r>
    </w:p>
    <w:p w14:paraId="16623F7E" w14:textId="740BF3EB" w:rsidR="005F5A2D" w:rsidRPr="00B60DDA" w:rsidRDefault="005F5A2D" w:rsidP="004D2AF1">
      <w:pPr>
        <w:spacing w:after="0" w:line="240" w:lineRule="auto"/>
        <w:jc w:val="both"/>
        <w:rPr>
          <w:rFonts w:eastAsia="Times New Roman" w:cs="Times New Roman"/>
          <w:kern w:val="0"/>
          <w:sz w:val="24"/>
          <w:szCs w:val="24"/>
          <w14:ligatures w14:val="none"/>
        </w:rPr>
      </w:pPr>
      <w:r w:rsidRPr="00B60DDA">
        <w:rPr>
          <w:rFonts w:eastAsia="Times New Roman" w:cs="Times New Roman"/>
          <w:b/>
          <w:bCs/>
          <w:kern w:val="0"/>
          <w:sz w:val="24"/>
          <w:szCs w:val="24"/>
          <w14:ligatures w14:val="none"/>
        </w:rPr>
        <w:t>c)</w:t>
      </w:r>
      <w:r w:rsidRPr="00B60DDA">
        <w:rPr>
          <w:rFonts w:eastAsia="Times New Roman" w:cs="Times New Roman"/>
          <w:kern w:val="0"/>
          <w:sz w:val="24"/>
          <w:szCs w:val="24"/>
          <w14:ligatures w14:val="none"/>
        </w:rPr>
        <w:t xml:space="preserve"> </w:t>
      </w:r>
      <w:r w:rsidRPr="005F5A2D">
        <w:rPr>
          <w:rFonts w:eastAsia="Times New Roman" w:cs="Times New Roman"/>
          <w:kern w:val="0"/>
          <w:sz w:val="24"/>
          <w:szCs w:val="24"/>
          <w14:ligatures w14:val="none"/>
        </w:rPr>
        <w:t>Ở F</w:t>
      </w:r>
      <w:r w:rsidRPr="005F5A2D">
        <w:rPr>
          <w:rFonts w:eastAsia="Times New Roman" w:cs="Times New Roman"/>
          <w:kern w:val="0"/>
          <w:sz w:val="24"/>
          <w:szCs w:val="24"/>
          <w:vertAlign w:val="subscript"/>
          <w14:ligatures w14:val="none"/>
        </w:rPr>
        <w:t>2</w:t>
      </w:r>
      <w:r w:rsidRPr="005F5A2D">
        <w:rPr>
          <w:rFonts w:eastAsia="Times New Roman" w:cs="Times New Roman"/>
          <w:kern w:val="0"/>
          <w:sz w:val="24"/>
          <w:szCs w:val="24"/>
          <w14:ligatures w14:val="none"/>
        </w:rPr>
        <w:t>, tỷ lệ con đực lặn 2 tính trạng là 1/16.</w:t>
      </w:r>
    </w:p>
    <w:p w14:paraId="593BD0E5" w14:textId="03C83B8A" w:rsidR="005F5A2D" w:rsidRPr="00B60DDA" w:rsidRDefault="005F5A2D" w:rsidP="004D2AF1">
      <w:pPr>
        <w:spacing w:after="0" w:line="240" w:lineRule="auto"/>
        <w:jc w:val="both"/>
        <w:rPr>
          <w:rFonts w:eastAsia="Times New Roman" w:cs="Times New Roman"/>
          <w:kern w:val="0"/>
          <w:sz w:val="24"/>
          <w:szCs w:val="24"/>
          <w14:ligatures w14:val="none"/>
        </w:rPr>
      </w:pPr>
      <w:r w:rsidRPr="00B60DDA">
        <w:rPr>
          <w:rFonts w:eastAsia="Times New Roman" w:cs="Times New Roman"/>
          <w:b/>
          <w:bCs/>
          <w:kern w:val="0"/>
          <w:sz w:val="24"/>
          <w:szCs w:val="24"/>
          <w14:ligatures w14:val="none"/>
        </w:rPr>
        <w:t>d)</w:t>
      </w:r>
      <w:r w:rsidRPr="00B60DDA">
        <w:rPr>
          <w:rFonts w:eastAsia="Times New Roman" w:cs="Times New Roman"/>
          <w:kern w:val="0"/>
          <w:sz w:val="24"/>
          <w:szCs w:val="24"/>
          <w14:ligatures w14:val="none"/>
        </w:rPr>
        <w:t xml:space="preserve"> </w:t>
      </w:r>
      <w:r w:rsidRPr="005F5A2D">
        <w:rPr>
          <w:rFonts w:eastAsia="Times New Roman" w:cs="Times New Roman"/>
          <w:kern w:val="0"/>
          <w:sz w:val="24"/>
          <w:szCs w:val="24"/>
          <w14:ligatures w14:val="none"/>
        </w:rPr>
        <w:t>Ở F</w:t>
      </w:r>
      <w:r w:rsidRPr="005F5A2D">
        <w:rPr>
          <w:rFonts w:eastAsia="Times New Roman" w:cs="Times New Roman"/>
          <w:kern w:val="0"/>
          <w:sz w:val="24"/>
          <w:szCs w:val="24"/>
          <w:vertAlign w:val="subscript"/>
          <w14:ligatures w14:val="none"/>
        </w:rPr>
        <w:t>2</w:t>
      </w:r>
      <w:r w:rsidRPr="005F5A2D">
        <w:rPr>
          <w:rFonts w:eastAsia="Times New Roman" w:cs="Times New Roman"/>
          <w:kern w:val="0"/>
          <w:sz w:val="24"/>
          <w:szCs w:val="24"/>
          <w14:ligatures w14:val="none"/>
        </w:rPr>
        <w:t xml:space="preserve"> có thể có 14 loại kiểu gene khác nhau.</w:t>
      </w:r>
    </w:p>
    <w:tbl>
      <w:tblPr>
        <w:tblStyle w:val="trongbang3"/>
        <w:tblW w:w="0" w:type="auto"/>
        <w:tblLook w:val="04A0" w:firstRow="1" w:lastRow="0" w:firstColumn="1" w:lastColumn="0" w:noHBand="0" w:noVBand="1"/>
      </w:tblPr>
      <w:tblGrid>
        <w:gridCol w:w="7891"/>
        <w:gridCol w:w="777"/>
        <w:gridCol w:w="677"/>
      </w:tblGrid>
      <w:tr w:rsidR="000725F9" w:rsidRPr="000725F9" w14:paraId="056C67BD" w14:textId="77777777" w:rsidTr="003B441B">
        <w:tc>
          <w:tcPr>
            <w:tcW w:w="8926" w:type="dxa"/>
          </w:tcPr>
          <w:p w14:paraId="0F8D0E68" w14:textId="77777777" w:rsidR="000725F9" w:rsidRPr="000725F9" w:rsidRDefault="000725F9" w:rsidP="004D2AF1">
            <w:pPr>
              <w:contextualSpacing/>
              <w:jc w:val="both"/>
              <w:rPr>
                <w:rFonts w:ascii="Times New Roman" w:eastAsia="Arial" w:hAnsi="Times New Roman"/>
                <w:b/>
                <w:bCs/>
                <w:sz w:val="24"/>
                <w:szCs w:val="24"/>
                <w:lang w:val="vi-VN"/>
              </w:rPr>
            </w:pPr>
            <w:r w:rsidRPr="000725F9">
              <w:rPr>
                <w:rFonts w:ascii="Times New Roman" w:eastAsia="Arial" w:hAnsi="Times New Roman"/>
                <w:b/>
                <w:bCs/>
                <w:sz w:val="24"/>
                <w:szCs w:val="24"/>
                <w:lang w:val="pt-BR"/>
              </w:rPr>
              <w:t>Nội</w:t>
            </w:r>
            <w:r w:rsidRPr="000725F9">
              <w:rPr>
                <w:rFonts w:ascii="Times New Roman" w:eastAsia="Arial" w:hAnsi="Times New Roman"/>
                <w:b/>
                <w:bCs/>
                <w:sz w:val="24"/>
                <w:szCs w:val="24"/>
                <w:lang w:val="vi-VN"/>
              </w:rPr>
              <w:t xml:space="preserve"> dung</w:t>
            </w:r>
          </w:p>
        </w:tc>
        <w:tc>
          <w:tcPr>
            <w:tcW w:w="777" w:type="dxa"/>
          </w:tcPr>
          <w:p w14:paraId="316E73CA" w14:textId="77777777" w:rsidR="000725F9" w:rsidRPr="000725F9" w:rsidRDefault="000725F9" w:rsidP="004D2AF1">
            <w:pPr>
              <w:contextualSpacing/>
              <w:jc w:val="both"/>
              <w:rPr>
                <w:rFonts w:ascii="Times New Roman" w:eastAsia="Arial" w:hAnsi="Times New Roman"/>
                <w:b/>
                <w:bCs/>
                <w:sz w:val="24"/>
                <w:szCs w:val="24"/>
                <w:lang w:val="vi-VN"/>
              </w:rPr>
            </w:pPr>
            <w:r w:rsidRPr="000725F9">
              <w:rPr>
                <w:rFonts w:ascii="Times New Roman" w:eastAsia="Arial" w:hAnsi="Times New Roman"/>
                <w:b/>
                <w:bCs/>
                <w:sz w:val="24"/>
                <w:szCs w:val="24"/>
                <w:lang w:val="vi-VN"/>
              </w:rPr>
              <w:t>Đúng</w:t>
            </w:r>
          </w:p>
        </w:tc>
        <w:tc>
          <w:tcPr>
            <w:tcW w:w="697" w:type="dxa"/>
          </w:tcPr>
          <w:p w14:paraId="755CD536" w14:textId="77777777" w:rsidR="000725F9" w:rsidRPr="000725F9" w:rsidRDefault="000725F9" w:rsidP="004D2AF1">
            <w:pPr>
              <w:contextualSpacing/>
              <w:jc w:val="both"/>
              <w:rPr>
                <w:rFonts w:ascii="Times New Roman" w:eastAsia="Arial" w:hAnsi="Times New Roman"/>
                <w:b/>
                <w:bCs/>
                <w:sz w:val="24"/>
                <w:szCs w:val="24"/>
                <w:lang w:val="pt-BR"/>
              </w:rPr>
            </w:pPr>
            <w:r w:rsidRPr="000725F9">
              <w:rPr>
                <w:rFonts w:ascii="Times New Roman" w:eastAsia="Arial" w:hAnsi="Times New Roman"/>
                <w:b/>
                <w:bCs/>
                <w:sz w:val="24"/>
                <w:szCs w:val="24"/>
                <w:lang w:val="pt-BR"/>
              </w:rPr>
              <w:t>Sai</w:t>
            </w:r>
          </w:p>
        </w:tc>
      </w:tr>
      <w:tr w:rsidR="000725F9" w:rsidRPr="000725F9" w14:paraId="01CBF038" w14:textId="77777777" w:rsidTr="003B441B">
        <w:tc>
          <w:tcPr>
            <w:tcW w:w="8926" w:type="dxa"/>
          </w:tcPr>
          <w:p w14:paraId="2AD47F86" w14:textId="77777777" w:rsidR="000725F9" w:rsidRPr="000725F9" w:rsidRDefault="000725F9" w:rsidP="004D2AF1">
            <w:pPr>
              <w:jc w:val="both"/>
              <w:rPr>
                <w:rFonts w:ascii="Times New Roman" w:eastAsia="Times New Roman" w:hAnsi="Times New Roman"/>
                <w:sz w:val="24"/>
                <w:szCs w:val="24"/>
              </w:rPr>
            </w:pPr>
            <w:r w:rsidRPr="000725F9">
              <w:rPr>
                <w:rFonts w:ascii="Times New Roman" w:eastAsia="Times New Roman" w:hAnsi="Times New Roman"/>
                <w:b/>
                <w:sz w:val="24"/>
                <w:szCs w:val="24"/>
                <w:lang w:val="vi-VN"/>
              </w:rPr>
              <w:t>a)</w:t>
            </w:r>
            <w:r w:rsidRPr="000725F9">
              <w:rPr>
                <w:rFonts w:ascii="Times New Roman" w:eastAsia="Times New Roman" w:hAnsi="Times New Roman"/>
                <w:b/>
                <w:sz w:val="24"/>
                <w:szCs w:val="24"/>
              </w:rPr>
              <w:t xml:space="preserve"> </w:t>
            </w:r>
            <w:r w:rsidRPr="000725F9">
              <w:rPr>
                <w:rFonts w:ascii="Times New Roman" w:eastAsia="Times New Roman" w:hAnsi="Times New Roman"/>
                <w:sz w:val="24"/>
                <w:szCs w:val="24"/>
              </w:rPr>
              <w:t>Phép lai trên có thể tạo ra 8 loại tổ hợp khác nhau.</w:t>
            </w:r>
          </w:p>
        </w:tc>
        <w:tc>
          <w:tcPr>
            <w:tcW w:w="777" w:type="dxa"/>
          </w:tcPr>
          <w:p w14:paraId="352D048F" w14:textId="77777777" w:rsidR="000725F9" w:rsidRPr="000725F9" w:rsidRDefault="000725F9" w:rsidP="004D2AF1">
            <w:pPr>
              <w:contextualSpacing/>
              <w:jc w:val="both"/>
              <w:rPr>
                <w:rFonts w:ascii="Times New Roman" w:eastAsia="Arial" w:hAnsi="Times New Roman"/>
                <w:b/>
                <w:bCs/>
                <w:color w:val="FF0000"/>
                <w:sz w:val="24"/>
                <w:szCs w:val="24"/>
                <w:lang w:val="pt-BR"/>
              </w:rPr>
            </w:pPr>
          </w:p>
        </w:tc>
        <w:tc>
          <w:tcPr>
            <w:tcW w:w="697" w:type="dxa"/>
          </w:tcPr>
          <w:p w14:paraId="1B14A35D" w14:textId="77777777" w:rsidR="000725F9" w:rsidRPr="000725F9" w:rsidRDefault="000725F9" w:rsidP="004D2AF1">
            <w:pPr>
              <w:contextualSpacing/>
              <w:jc w:val="both"/>
              <w:rPr>
                <w:rFonts w:ascii="Times New Roman" w:eastAsia="Arial" w:hAnsi="Times New Roman"/>
                <w:b/>
                <w:bCs/>
                <w:color w:val="FF0000"/>
                <w:sz w:val="24"/>
                <w:szCs w:val="24"/>
                <w:lang w:val="pt-BR"/>
              </w:rPr>
            </w:pPr>
            <w:r w:rsidRPr="000725F9">
              <w:rPr>
                <w:rFonts w:ascii="Times New Roman" w:eastAsia="Arial" w:hAnsi="Times New Roman"/>
                <w:b/>
                <w:bCs/>
                <w:color w:val="FF0000"/>
                <w:sz w:val="24"/>
                <w:szCs w:val="24"/>
                <w:lang w:val="pt-BR"/>
              </w:rPr>
              <w:t>S</w:t>
            </w:r>
          </w:p>
        </w:tc>
      </w:tr>
      <w:tr w:rsidR="000725F9" w:rsidRPr="000725F9" w14:paraId="67FB0FD5" w14:textId="77777777" w:rsidTr="003B441B">
        <w:tc>
          <w:tcPr>
            <w:tcW w:w="8926" w:type="dxa"/>
          </w:tcPr>
          <w:p w14:paraId="07CB481F" w14:textId="77777777" w:rsidR="000725F9" w:rsidRPr="000725F9" w:rsidRDefault="000725F9" w:rsidP="004D2AF1">
            <w:pPr>
              <w:jc w:val="both"/>
              <w:rPr>
                <w:rFonts w:ascii="Times New Roman" w:eastAsia="Times New Roman" w:hAnsi="Times New Roman"/>
                <w:sz w:val="24"/>
                <w:szCs w:val="24"/>
              </w:rPr>
            </w:pPr>
            <w:r w:rsidRPr="000725F9">
              <w:rPr>
                <w:rFonts w:ascii="Times New Roman" w:eastAsia="Times New Roman" w:hAnsi="Times New Roman"/>
                <w:b/>
                <w:sz w:val="24"/>
                <w:szCs w:val="24"/>
                <w:lang w:val="vi-VN"/>
              </w:rPr>
              <w:t>b)</w:t>
            </w:r>
            <w:r w:rsidRPr="000725F9">
              <w:rPr>
                <w:rFonts w:ascii="Times New Roman" w:eastAsia="Times New Roman" w:hAnsi="Times New Roman"/>
                <w:sz w:val="24"/>
                <w:szCs w:val="24"/>
              </w:rPr>
              <w:t xml:space="preserve"> Ở F</w:t>
            </w:r>
            <w:r w:rsidRPr="000725F9">
              <w:rPr>
                <w:rFonts w:ascii="Times New Roman" w:eastAsia="Times New Roman" w:hAnsi="Times New Roman"/>
                <w:sz w:val="24"/>
                <w:szCs w:val="24"/>
                <w:vertAlign w:val="subscript"/>
              </w:rPr>
              <w:t>1</w:t>
            </w:r>
            <w:r w:rsidRPr="000725F9">
              <w:rPr>
                <w:rFonts w:ascii="Times New Roman" w:eastAsia="Times New Roman" w:hAnsi="Times New Roman"/>
                <w:sz w:val="24"/>
                <w:szCs w:val="24"/>
              </w:rPr>
              <w:t>, tỷ lệ con cái mang kiểu gene đồng hợp tất cả các cặp gene là 3/8.</w:t>
            </w:r>
          </w:p>
        </w:tc>
        <w:tc>
          <w:tcPr>
            <w:tcW w:w="777" w:type="dxa"/>
          </w:tcPr>
          <w:p w14:paraId="1C9A9473" w14:textId="77777777" w:rsidR="000725F9" w:rsidRPr="000725F9" w:rsidRDefault="000725F9" w:rsidP="004D2AF1">
            <w:pPr>
              <w:contextualSpacing/>
              <w:jc w:val="both"/>
              <w:rPr>
                <w:rFonts w:ascii="Times New Roman" w:eastAsia="Arial" w:hAnsi="Times New Roman"/>
                <w:b/>
                <w:bCs/>
                <w:color w:val="FF0000"/>
                <w:sz w:val="24"/>
                <w:szCs w:val="24"/>
                <w:lang w:val="pt-BR"/>
              </w:rPr>
            </w:pPr>
          </w:p>
        </w:tc>
        <w:tc>
          <w:tcPr>
            <w:tcW w:w="697" w:type="dxa"/>
          </w:tcPr>
          <w:p w14:paraId="713DB94F" w14:textId="77777777" w:rsidR="000725F9" w:rsidRPr="000725F9" w:rsidRDefault="000725F9" w:rsidP="004D2AF1">
            <w:pPr>
              <w:contextualSpacing/>
              <w:jc w:val="both"/>
              <w:rPr>
                <w:rFonts w:ascii="Times New Roman" w:eastAsia="Arial" w:hAnsi="Times New Roman"/>
                <w:b/>
                <w:bCs/>
                <w:color w:val="FF0000"/>
                <w:sz w:val="24"/>
                <w:szCs w:val="24"/>
                <w:lang w:val="pt-BR"/>
              </w:rPr>
            </w:pPr>
            <w:r w:rsidRPr="000725F9">
              <w:rPr>
                <w:rFonts w:ascii="Times New Roman" w:eastAsia="Arial" w:hAnsi="Times New Roman"/>
                <w:b/>
                <w:bCs/>
                <w:color w:val="FF0000"/>
                <w:sz w:val="24"/>
                <w:szCs w:val="24"/>
                <w:lang w:val="pt-BR"/>
              </w:rPr>
              <w:t>S</w:t>
            </w:r>
          </w:p>
        </w:tc>
      </w:tr>
      <w:tr w:rsidR="000725F9" w:rsidRPr="000725F9" w14:paraId="3C154A43" w14:textId="77777777" w:rsidTr="003B441B">
        <w:tc>
          <w:tcPr>
            <w:tcW w:w="8926" w:type="dxa"/>
          </w:tcPr>
          <w:p w14:paraId="259B57D7" w14:textId="77777777" w:rsidR="000725F9" w:rsidRPr="000725F9" w:rsidRDefault="000725F9" w:rsidP="004D2AF1">
            <w:pPr>
              <w:jc w:val="both"/>
              <w:rPr>
                <w:rFonts w:ascii="Times New Roman" w:eastAsia="Times New Roman" w:hAnsi="Times New Roman"/>
                <w:sz w:val="24"/>
                <w:szCs w:val="24"/>
              </w:rPr>
            </w:pPr>
            <w:r w:rsidRPr="000725F9">
              <w:rPr>
                <w:rFonts w:ascii="Times New Roman" w:eastAsia="Times New Roman" w:hAnsi="Times New Roman"/>
                <w:b/>
                <w:sz w:val="24"/>
                <w:szCs w:val="24"/>
                <w:lang w:val="vi-VN"/>
              </w:rPr>
              <w:t>c)</w:t>
            </w:r>
            <w:r w:rsidRPr="000725F9">
              <w:rPr>
                <w:rFonts w:ascii="Times New Roman" w:eastAsia="Times New Roman" w:hAnsi="Times New Roman"/>
                <w:b/>
                <w:sz w:val="24"/>
                <w:szCs w:val="24"/>
              </w:rPr>
              <w:t xml:space="preserve"> </w:t>
            </w:r>
            <w:r w:rsidRPr="000725F9">
              <w:rPr>
                <w:rFonts w:ascii="Times New Roman" w:eastAsia="Times New Roman" w:hAnsi="Times New Roman"/>
                <w:sz w:val="24"/>
                <w:szCs w:val="24"/>
              </w:rPr>
              <w:t>Ở F</w:t>
            </w:r>
            <w:r w:rsidRPr="000725F9">
              <w:rPr>
                <w:rFonts w:ascii="Times New Roman" w:eastAsia="Times New Roman" w:hAnsi="Times New Roman"/>
                <w:sz w:val="24"/>
                <w:szCs w:val="24"/>
                <w:vertAlign w:val="subscript"/>
              </w:rPr>
              <w:t>2</w:t>
            </w:r>
            <w:r w:rsidRPr="000725F9">
              <w:rPr>
                <w:rFonts w:ascii="Times New Roman" w:eastAsia="Times New Roman" w:hAnsi="Times New Roman"/>
                <w:sz w:val="24"/>
                <w:szCs w:val="24"/>
              </w:rPr>
              <w:t>, tỷ lệ con đực lặn 2 tính trạng là 1/16.</w:t>
            </w:r>
          </w:p>
        </w:tc>
        <w:tc>
          <w:tcPr>
            <w:tcW w:w="777" w:type="dxa"/>
          </w:tcPr>
          <w:p w14:paraId="53859770" w14:textId="77777777" w:rsidR="000725F9" w:rsidRPr="000725F9" w:rsidRDefault="000725F9" w:rsidP="004D2AF1">
            <w:pPr>
              <w:contextualSpacing/>
              <w:jc w:val="both"/>
              <w:rPr>
                <w:rFonts w:ascii="Times New Roman" w:eastAsia="Arial" w:hAnsi="Times New Roman"/>
                <w:b/>
                <w:bCs/>
                <w:color w:val="FF0000"/>
                <w:sz w:val="24"/>
                <w:szCs w:val="24"/>
                <w:lang w:val="pt-BR"/>
              </w:rPr>
            </w:pPr>
            <w:r w:rsidRPr="000725F9">
              <w:rPr>
                <w:rFonts w:ascii="Times New Roman" w:eastAsia="Arial" w:hAnsi="Times New Roman"/>
                <w:b/>
                <w:bCs/>
                <w:color w:val="FF0000"/>
                <w:sz w:val="24"/>
                <w:szCs w:val="24"/>
                <w:lang w:val="pt-BR"/>
              </w:rPr>
              <w:t>Đ</w:t>
            </w:r>
          </w:p>
        </w:tc>
        <w:tc>
          <w:tcPr>
            <w:tcW w:w="697" w:type="dxa"/>
          </w:tcPr>
          <w:p w14:paraId="470F96B4" w14:textId="77777777" w:rsidR="000725F9" w:rsidRPr="000725F9" w:rsidRDefault="000725F9" w:rsidP="004D2AF1">
            <w:pPr>
              <w:contextualSpacing/>
              <w:jc w:val="both"/>
              <w:rPr>
                <w:rFonts w:ascii="Times New Roman" w:eastAsia="Arial" w:hAnsi="Times New Roman"/>
                <w:color w:val="FF0000"/>
                <w:sz w:val="24"/>
                <w:szCs w:val="24"/>
                <w:lang w:val="pt-BR"/>
              </w:rPr>
            </w:pPr>
          </w:p>
        </w:tc>
      </w:tr>
      <w:tr w:rsidR="000725F9" w:rsidRPr="000725F9" w14:paraId="25DC1FA0" w14:textId="77777777" w:rsidTr="003B441B">
        <w:tc>
          <w:tcPr>
            <w:tcW w:w="8926" w:type="dxa"/>
          </w:tcPr>
          <w:p w14:paraId="17CEC223" w14:textId="77777777" w:rsidR="000725F9" w:rsidRPr="000725F9" w:rsidRDefault="000725F9" w:rsidP="004D2AF1">
            <w:pPr>
              <w:jc w:val="both"/>
              <w:rPr>
                <w:rFonts w:ascii="Times New Roman" w:eastAsia="Times New Roman" w:hAnsi="Times New Roman"/>
                <w:sz w:val="24"/>
                <w:szCs w:val="24"/>
              </w:rPr>
            </w:pPr>
            <w:r w:rsidRPr="000725F9">
              <w:rPr>
                <w:rFonts w:ascii="Times New Roman" w:eastAsia="Times New Roman" w:hAnsi="Times New Roman"/>
                <w:b/>
                <w:sz w:val="24"/>
                <w:szCs w:val="24"/>
                <w:lang w:val="vi-VN"/>
              </w:rPr>
              <w:t>d)</w:t>
            </w:r>
            <w:r w:rsidRPr="000725F9">
              <w:rPr>
                <w:rFonts w:ascii="Times New Roman" w:eastAsia="Times New Roman" w:hAnsi="Times New Roman"/>
                <w:sz w:val="24"/>
                <w:szCs w:val="24"/>
              </w:rPr>
              <w:t xml:space="preserve"> Ở F</w:t>
            </w:r>
            <w:r w:rsidRPr="000725F9">
              <w:rPr>
                <w:rFonts w:ascii="Times New Roman" w:eastAsia="Times New Roman" w:hAnsi="Times New Roman"/>
                <w:sz w:val="24"/>
                <w:szCs w:val="24"/>
                <w:vertAlign w:val="subscript"/>
              </w:rPr>
              <w:t>2</w:t>
            </w:r>
            <w:r w:rsidRPr="000725F9">
              <w:rPr>
                <w:rFonts w:ascii="Times New Roman" w:eastAsia="Times New Roman" w:hAnsi="Times New Roman"/>
                <w:sz w:val="24"/>
                <w:szCs w:val="24"/>
              </w:rPr>
              <w:t xml:space="preserve"> có thể có 14 loại kiểu gene khác nhau.</w:t>
            </w:r>
          </w:p>
        </w:tc>
        <w:tc>
          <w:tcPr>
            <w:tcW w:w="777" w:type="dxa"/>
          </w:tcPr>
          <w:p w14:paraId="71FA6B5D" w14:textId="77777777" w:rsidR="000725F9" w:rsidRPr="000725F9" w:rsidRDefault="000725F9" w:rsidP="004D2AF1">
            <w:pPr>
              <w:contextualSpacing/>
              <w:jc w:val="both"/>
              <w:rPr>
                <w:rFonts w:ascii="Times New Roman" w:eastAsia="Arial" w:hAnsi="Times New Roman"/>
                <w:b/>
                <w:bCs/>
                <w:color w:val="FF0000"/>
                <w:sz w:val="24"/>
                <w:szCs w:val="24"/>
                <w:lang w:val="pt-BR"/>
              </w:rPr>
            </w:pPr>
          </w:p>
        </w:tc>
        <w:tc>
          <w:tcPr>
            <w:tcW w:w="697" w:type="dxa"/>
          </w:tcPr>
          <w:p w14:paraId="2EF5C6E6" w14:textId="77777777" w:rsidR="000725F9" w:rsidRPr="000725F9" w:rsidRDefault="000725F9" w:rsidP="004D2AF1">
            <w:pPr>
              <w:contextualSpacing/>
              <w:jc w:val="both"/>
              <w:rPr>
                <w:rFonts w:ascii="Times New Roman" w:eastAsia="Arial" w:hAnsi="Times New Roman"/>
                <w:b/>
                <w:bCs/>
                <w:color w:val="FF0000"/>
                <w:sz w:val="24"/>
                <w:szCs w:val="24"/>
                <w:lang w:val="pt-BR"/>
              </w:rPr>
            </w:pPr>
            <w:r w:rsidRPr="000725F9">
              <w:rPr>
                <w:rFonts w:ascii="Times New Roman" w:eastAsia="Arial" w:hAnsi="Times New Roman"/>
                <w:b/>
                <w:bCs/>
                <w:color w:val="FF0000"/>
                <w:sz w:val="24"/>
                <w:szCs w:val="24"/>
                <w:lang w:val="pt-BR"/>
              </w:rPr>
              <w:t>S</w:t>
            </w:r>
          </w:p>
        </w:tc>
      </w:tr>
    </w:tbl>
    <w:p w14:paraId="08B60E33" w14:textId="77777777" w:rsidR="000725F9" w:rsidRPr="000725F9" w:rsidRDefault="000725F9" w:rsidP="004D2AF1">
      <w:pPr>
        <w:spacing w:after="0" w:line="240" w:lineRule="auto"/>
        <w:jc w:val="both"/>
        <w:rPr>
          <w:rFonts w:eastAsia="Times New Roman" w:cs="Times New Roman"/>
          <w:color w:val="0070C0"/>
          <w:kern w:val="0"/>
          <w:sz w:val="24"/>
          <w:szCs w:val="24"/>
          <w14:ligatures w14:val="none"/>
        </w:rPr>
      </w:pPr>
      <w:r w:rsidRPr="000725F9">
        <w:rPr>
          <w:rFonts w:eastAsia="Times New Roman" w:cs="Times New Roman"/>
          <w:b/>
          <w:color w:val="0070C0"/>
          <w:kern w:val="0"/>
          <w:sz w:val="24"/>
          <w:szCs w:val="24"/>
          <w14:ligatures w14:val="none"/>
        </w:rPr>
        <w:t>Hướng dẫn giải</w:t>
      </w:r>
    </w:p>
    <w:p w14:paraId="4B4B8288"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i/>
          <w:iCs/>
          <w:color w:val="EE0000"/>
          <w:kern w:val="0"/>
          <w:sz w:val="24"/>
          <w:szCs w:val="24"/>
          <w14:ligatures w14:val="none"/>
        </w:rPr>
        <w:t>Phép lai P cho ra ( 1AB/AB : 2 AB/ab : 1 ab/ab) x (XDXD : XDXd : XDY : XdY)</w:t>
      </w:r>
    </w:p>
    <w:p w14:paraId="2ADB8A9A"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i/>
          <w:iCs/>
          <w:color w:val="EE0000"/>
          <w:kern w:val="0"/>
          <w:sz w:val="24"/>
          <w:szCs w:val="24"/>
          <w14:ligatures w14:val="none"/>
        </w:rPr>
        <w:t>Xét F1 con đực sẽ gồm (1/2 AB : 1/2 ab) (1/4 XD : ¼ Xd : 2/4Y)</w:t>
      </w:r>
    </w:p>
    <w:p w14:paraId="4360FEB3"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i/>
          <w:iCs/>
          <w:color w:val="EE0000"/>
          <w:kern w:val="0"/>
          <w:sz w:val="24"/>
          <w:szCs w:val="24"/>
          <w14:ligatures w14:val="none"/>
        </w:rPr>
        <w:t>Xét con cái gồm (1/2AB : 1/2ab) (3/4 XD : ¼ Xd)</w:t>
      </w:r>
    </w:p>
    <w:p w14:paraId="7B18012D"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i/>
          <w:iCs/>
          <w:color w:val="EE0000"/>
          <w:kern w:val="0"/>
          <w:sz w:val="24"/>
          <w:szCs w:val="24"/>
          <w14:ligatures w14:val="none"/>
        </w:rPr>
        <w:t>F2:  ( ¼ AB/AB : 2/4 AB/ab : ½ ab/ab) ( 3/16XDXD : 4/16XDXd : 1/16 XdXd : 6/16XDY : 2/16XdY)</w:t>
      </w:r>
    </w:p>
    <w:p w14:paraId="62F2079E"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b/>
          <w:bCs/>
          <w:i/>
          <w:iCs/>
          <w:color w:val="EE0000"/>
          <w:kern w:val="0"/>
          <w:sz w:val="24"/>
          <w:szCs w:val="24"/>
          <w14:ligatures w14:val="none"/>
        </w:rPr>
        <w:t>a sai</w:t>
      </w:r>
      <w:r w:rsidRPr="00857F7C">
        <w:rPr>
          <w:rFonts w:eastAsia="Times New Roman" w:cs="Times New Roman"/>
          <w:i/>
          <w:iCs/>
          <w:color w:val="EE0000"/>
          <w:kern w:val="0"/>
          <w:sz w:val="24"/>
          <w:szCs w:val="24"/>
          <w14:ligatures w14:val="none"/>
        </w:rPr>
        <w:t xml:space="preserve"> vì tạo ra 16 loại tổ hợp</w:t>
      </w:r>
    </w:p>
    <w:p w14:paraId="7A1B245E"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b/>
          <w:bCs/>
          <w:i/>
          <w:iCs/>
          <w:color w:val="EE0000"/>
          <w:kern w:val="0"/>
          <w:sz w:val="24"/>
          <w:szCs w:val="24"/>
          <w14:ligatures w14:val="none"/>
        </w:rPr>
        <w:t>b sai</w:t>
      </w:r>
      <w:r w:rsidRPr="00857F7C">
        <w:rPr>
          <w:rFonts w:eastAsia="Times New Roman" w:cs="Times New Roman"/>
          <w:i/>
          <w:iCs/>
          <w:color w:val="EE0000"/>
          <w:kern w:val="0"/>
          <w:sz w:val="24"/>
          <w:szCs w:val="24"/>
          <w14:ligatures w14:val="none"/>
        </w:rPr>
        <w:t xml:space="preserve"> vì tỷ lệ con cái đồng hợp là 2/4 x ¼  = 1/8</w:t>
      </w:r>
    </w:p>
    <w:p w14:paraId="7E4F2088"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b/>
          <w:bCs/>
          <w:i/>
          <w:iCs/>
          <w:color w:val="EE0000"/>
          <w:kern w:val="0"/>
          <w:sz w:val="24"/>
          <w:szCs w:val="24"/>
          <w14:ligatures w14:val="none"/>
        </w:rPr>
        <w:t>c đúng</w:t>
      </w:r>
      <w:r w:rsidRPr="00857F7C">
        <w:rPr>
          <w:rFonts w:eastAsia="Times New Roman" w:cs="Times New Roman"/>
          <w:i/>
          <w:iCs/>
          <w:color w:val="EE0000"/>
          <w:kern w:val="0"/>
          <w:sz w:val="24"/>
          <w:szCs w:val="24"/>
          <w14:ligatures w14:val="none"/>
        </w:rPr>
        <w:t xml:space="preserve"> vì ab/ab XdY = ½ x 2/16 = 1/16</w:t>
      </w:r>
    </w:p>
    <w:p w14:paraId="3CA0014F" w14:textId="77777777" w:rsidR="000725F9" w:rsidRPr="00857F7C" w:rsidRDefault="000725F9" w:rsidP="004D2AF1">
      <w:pPr>
        <w:spacing w:after="0" w:line="240" w:lineRule="auto"/>
        <w:jc w:val="both"/>
        <w:rPr>
          <w:rFonts w:eastAsia="Times New Roman" w:cs="Times New Roman"/>
          <w:i/>
          <w:iCs/>
          <w:color w:val="EE0000"/>
          <w:kern w:val="0"/>
          <w:sz w:val="24"/>
          <w:szCs w:val="24"/>
          <w14:ligatures w14:val="none"/>
        </w:rPr>
      </w:pPr>
      <w:r w:rsidRPr="00857F7C">
        <w:rPr>
          <w:rFonts w:eastAsia="Times New Roman" w:cs="Times New Roman"/>
          <w:b/>
          <w:bCs/>
          <w:i/>
          <w:iCs/>
          <w:color w:val="EE0000"/>
          <w:kern w:val="0"/>
          <w:sz w:val="24"/>
          <w:szCs w:val="24"/>
          <w14:ligatures w14:val="none"/>
        </w:rPr>
        <w:t>d sai</w:t>
      </w:r>
      <w:r w:rsidRPr="00857F7C">
        <w:rPr>
          <w:rFonts w:eastAsia="Times New Roman" w:cs="Times New Roman"/>
          <w:i/>
          <w:iCs/>
          <w:color w:val="EE0000"/>
          <w:kern w:val="0"/>
          <w:sz w:val="24"/>
          <w:szCs w:val="24"/>
          <w14:ligatures w14:val="none"/>
        </w:rPr>
        <w:t xml:space="preserve"> vì có thể tạo ra 15 loại kiểu gene khác nhau.</w:t>
      </w:r>
    </w:p>
    <w:p w14:paraId="106799B3" w14:textId="798DF632" w:rsidR="004F196B" w:rsidRPr="004F196B" w:rsidRDefault="004F196B" w:rsidP="004D2AF1">
      <w:pPr>
        <w:tabs>
          <w:tab w:val="left" w:pos="181"/>
          <w:tab w:val="left" w:pos="2699"/>
          <w:tab w:val="left" w:pos="5221"/>
          <w:tab w:val="left" w:pos="7739"/>
        </w:tabs>
        <w:spacing w:after="0" w:line="240" w:lineRule="auto"/>
        <w:jc w:val="both"/>
        <w:rPr>
          <w:rFonts w:eastAsia="Calibri" w:cs="Times New Roman"/>
          <w:kern w:val="0"/>
          <w:sz w:val="24"/>
          <w:szCs w:val="24"/>
          <w14:ligatures w14:val="none"/>
        </w:rPr>
      </w:pPr>
      <w:r w:rsidRPr="004F196B">
        <w:rPr>
          <w:rFonts w:eastAsia="Calibri" w:cs="Times New Roman"/>
          <w:kern w:val="0"/>
          <w:sz w:val="24"/>
          <w:szCs w:val="24"/>
          <w14:ligatures w14:val="none"/>
        </w:rPr>
        <w:t xml:space="preserve">Câu </w:t>
      </w:r>
      <w:r w:rsidR="005654DC" w:rsidRPr="00B60DDA">
        <w:rPr>
          <w:rFonts w:eastAsia="Calibri" w:cs="Times New Roman"/>
          <w:kern w:val="0"/>
          <w:sz w:val="24"/>
          <w:szCs w:val="24"/>
          <w14:ligatures w14:val="none"/>
        </w:rPr>
        <w:t>4</w:t>
      </w:r>
      <w:r w:rsidRPr="004F196B">
        <w:rPr>
          <w:rFonts w:eastAsia="Calibri" w:cs="Times New Roman"/>
          <w:kern w:val="0"/>
          <w:sz w:val="24"/>
          <w:szCs w:val="24"/>
          <w14:ligatures w14:val="none"/>
        </w:rPr>
        <w:t>. Ở một loài thực vật (2n = 10), xét 6 gen</w:t>
      </w:r>
      <w:r w:rsidR="00284CE1">
        <w:rPr>
          <w:rFonts w:eastAsia="Calibri" w:cs="Times New Roman"/>
          <w:kern w:val="0"/>
          <w:sz w:val="24"/>
          <w:szCs w:val="24"/>
          <w14:ligatures w14:val="none"/>
        </w:rPr>
        <w:t>e</w:t>
      </w:r>
      <w:r w:rsidRPr="004F196B">
        <w:rPr>
          <w:rFonts w:eastAsia="Calibri" w:cs="Times New Roman"/>
          <w:kern w:val="0"/>
          <w:sz w:val="24"/>
          <w:szCs w:val="24"/>
          <w14:ligatures w14:val="none"/>
        </w:rPr>
        <w:t xml:space="preserve"> được kí hiệu là L, M, N, K, P, Q. Biết gen N không thuộc thành phần cấu trúc nên chất nhân của tế bào, các gen</w:t>
      </w:r>
      <w:r w:rsidR="00284CE1">
        <w:rPr>
          <w:rFonts w:eastAsia="Calibri" w:cs="Times New Roman"/>
          <w:kern w:val="0"/>
          <w:sz w:val="24"/>
          <w:szCs w:val="24"/>
          <w14:ligatures w14:val="none"/>
        </w:rPr>
        <w:t>e</w:t>
      </w:r>
      <w:r w:rsidRPr="004F196B">
        <w:rPr>
          <w:rFonts w:eastAsia="Calibri" w:cs="Times New Roman"/>
          <w:kern w:val="0"/>
          <w:sz w:val="24"/>
          <w:szCs w:val="24"/>
          <w14:ligatures w14:val="none"/>
        </w:rPr>
        <w:t xml:space="preserve"> còn lại nằm trên các cặp nhiễm sắc thể tương đồng khác nhau. Trong loài đã xuất hiện 4 dạng thể đột biến số lượng nhiễm sắc thể được kí hiệu từ I đến IV. Nghiên cứu số lượng bản sao của các gen</w:t>
      </w:r>
      <w:r w:rsidR="00284CE1">
        <w:rPr>
          <w:rFonts w:eastAsia="Calibri" w:cs="Times New Roman"/>
          <w:kern w:val="0"/>
          <w:sz w:val="24"/>
          <w:szCs w:val="24"/>
          <w14:ligatures w14:val="none"/>
        </w:rPr>
        <w:t>e</w:t>
      </w:r>
      <w:r w:rsidRPr="004F196B">
        <w:rPr>
          <w:rFonts w:eastAsia="Calibri" w:cs="Times New Roman"/>
          <w:kern w:val="0"/>
          <w:sz w:val="24"/>
          <w:szCs w:val="24"/>
          <w14:ligatures w14:val="none"/>
        </w:rPr>
        <w:t xml:space="preserve"> ở thể lưỡng bội và ở các thể đột biến, kết quả thu được bảng 2.</w:t>
      </w:r>
    </w:p>
    <w:p w14:paraId="71802371" w14:textId="77777777" w:rsidR="004F196B" w:rsidRPr="004F196B" w:rsidRDefault="004F196B" w:rsidP="004D2AF1">
      <w:pPr>
        <w:tabs>
          <w:tab w:val="left" w:pos="181"/>
          <w:tab w:val="left" w:pos="2699"/>
          <w:tab w:val="left" w:pos="5221"/>
          <w:tab w:val="left" w:pos="7739"/>
        </w:tabs>
        <w:spacing w:after="0" w:line="240" w:lineRule="auto"/>
        <w:jc w:val="both"/>
        <w:rPr>
          <w:rFonts w:eastAsia="Calibri" w:cs="Times New Roman"/>
          <w:i/>
          <w:iCs/>
          <w:kern w:val="0"/>
          <w:sz w:val="24"/>
          <w:szCs w:val="24"/>
          <w14:ligatures w14:val="none"/>
        </w:rPr>
      </w:pPr>
    </w:p>
    <w:tbl>
      <w:tblPr>
        <w:tblStyle w:val="TableGrid0"/>
        <w:tblW w:w="8892" w:type="dxa"/>
        <w:jc w:val="center"/>
        <w:tblLook w:val="04A0" w:firstRow="1" w:lastRow="0" w:firstColumn="1" w:lastColumn="0" w:noHBand="0" w:noVBand="1"/>
      </w:tblPr>
      <w:tblGrid>
        <w:gridCol w:w="1739"/>
        <w:gridCol w:w="1282"/>
        <w:gridCol w:w="1133"/>
        <w:gridCol w:w="1180"/>
        <w:gridCol w:w="1180"/>
        <w:gridCol w:w="1180"/>
        <w:gridCol w:w="1198"/>
      </w:tblGrid>
      <w:tr w:rsidR="004D2AF1" w:rsidRPr="004F196B" w14:paraId="5C34D720" w14:textId="77777777" w:rsidTr="004D2AF1">
        <w:trPr>
          <w:trHeight w:val="346"/>
          <w:jc w:val="center"/>
        </w:trPr>
        <w:tc>
          <w:tcPr>
            <w:tcW w:w="1739" w:type="dxa"/>
            <w:vMerge w:val="restart"/>
          </w:tcPr>
          <w:p w14:paraId="5BDCA7D3" w14:textId="77777777" w:rsidR="004F196B" w:rsidRPr="004F196B" w:rsidRDefault="004F196B" w:rsidP="004D2AF1">
            <w:pPr>
              <w:tabs>
                <w:tab w:val="left" w:pos="181"/>
                <w:tab w:val="left" w:pos="2699"/>
                <w:tab w:val="left" w:pos="5221"/>
                <w:tab w:val="left" w:pos="7739"/>
              </w:tabs>
              <w:jc w:val="center"/>
              <w:rPr>
                <w:rFonts w:eastAsia="Calibri" w:cs="Times New Roman"/>
                <w:kern w:val="0"/>
                <w:sz w:val="24"/>
                <w:szCs w:val="24"/>
                <w14:ligatures w14:val="none"/>
              </w:rPr>
            </w:pPr>
            <w:r w:rsidRPr="004F196B">
              <w:rPr>
                <w:rFonts w:eastAsia="Calibri" w:cs="Times New Roman"/>
                <w:kern w:val="0"/>
                <w:sz w:val="24"/>
                <w:szCs w:val="24"/>
                <w14:ligatures w14:val="none"/>
              </w:rPr>
              <w:t>Dạng cơ thể</w:t>
            </w:r>
          </w:p>
          <w:p w14:paraId="3B1F3A9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p>
        </w:tc>
        <w:tc>
          <w:tcPr>
            <w:tcW w:w="7153" w:type="dxa"/>
            <w:gridSpan w:val="6"/>
          </w:tcPr>
          <w:p w14:paraId="3816C29D"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Số lượng bản sao của mỗi gene trong một tế bào sinh dưỡng</w:t>
            </w:r>
          </w:p>
        </w:tc>
      </w:tr>
      <w:tr w:rsidR="004D2AF1" w:rsidRPr="004F196B" w14:paraId="4216CC51" w14:textId="77777777" w:rsidTr="004D2AF1">
        <w:trPr>
          <w:trHeight w:val="346"/>
          <w:jc w:val="center"/>
        </w:trPr>
        <w:tc>
          <w:tcPr>
            <w:tcW w:w="1739" w:type="dxa"/>
            <w:vMerge/>
          </w:tcPr>
          <w:p w14:paraId="722DDB83"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p>
        </w:tc>
        <w:tc>
          <w:tcPr>
            <w:tcW w:w="1282" w:type="dxa"/>
          </w:tcPr>
          <w:p w14:paraId="644B1837"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L</w:t>
            </w:r>
          </w:p>
        </w:tc>
        <w:tc>
          <w:tcPr>
            <w:tcW w:w="1133" w:type="dxa"/>
          </w:tcPr>
          <w:p w14:paraId="2FECD7EA"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M</w:t>
            </w:r>
          </w:p>
        </w:tc>
        <w:tc>
          <w:tcPr>
            <w:tcW w:w="1180" w:type="dxa"/>
          </w:tcPr>
          <w:p w14:paraId="2C23EEF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N</w:t>
            </w:r>
          </w:p>
        </w:tc>
        <w:tc>
          <w:tcPr>
            <w:tcW w:w="1180" w:type="dxa"/>
          </w:tcPr>
          <w:p w14:paraId="79946EF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K</w:t>
            </w:r>
          </w:p>
        </w:tc>
        <w:tc>
          <w:tcPr>
            <w:tcW w:w="1180" w:type="dxa"/>
          </w:tcPr>
          <w:p w14:paraId="4E71309A"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P</w:t>
            </w:r>
          </w:p>
        </w:tc>
        <w:tc>
          <w:tcPr>
            <w:tcW w:w="1195" w:type="dxa"/>
          </w:tcPr>
          <w:p w14:paraId="676252FE"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Gene Q</w:t>
            </w:r>
          </w:p>
        </w:tc>
      </w:tr>
      <w:tr w:rsidR="004D2AF1" w:rsidRPr="004F196B" w14:paraId="0495735D" w14:textId="77777777" w:rsidTr="004D2AF1">
        <w:trPr>
          <w:trHeight w:val="444"/>
          <w:jc w:val="center"/>
        </w:trPr>
        <w:tc>
          <w:tcPr>
            <w:tcW w:w="1739" w:type="dxa"/>
          </w:tcPr>
          <w:p w14:paraId="7FA9046E"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Lưỡng bội A</w:t>
            </w:r>
          </w:p>
        </w:tc>
        <w:tc>
          <w:tcPr>
            <w:tcW w:w="1282" w:type="dxa"/>
          </w:tcPr>
          <w:p w14:paraId="121BFB55"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33" w:type="dxa"/>
          </w:tcPr>
          <w:p w14:paraId="568599A9"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5E64C18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7</w:t>
            </w:r>
          </w:p>
        </w:tc>
        <w:tc>
          <w:tcPr>
            <w:tcW w:w="1180" w:type="dxa"/>
          </w:tcPr>
          <w:p w14:paraId="5A626AA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0CA1A0F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95" w:type="dxa"/>
          </w:tcPr>
          <w:p w14:paraId="2FA914F3"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r>
      <w:tr w:rsidR="004D2AF1" w:rsidRPr="004F196B" w14:paraId="12D8094C" w14:textId="77777777" w:rsidTr="004D2AF1">
        <w:trPr>
          <w:trHeight w:val="449"/>
          <w:jc w:val="center"/>
        </w:trPr>
        <w:tc>
          <w:tcPr>
            <w:tcW w:w="1739" w:type="dxa"/>
          </w:tcPr>
          <w:p w14:paraId="74777C64"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Lưỡng bội B</w:t>
            </w:r>
          </w:p>
        </w:tc>
        <w:tc>
          <w:tcPr>
            <w:tcW w:w="1282" w:type="dxa"/>
          </w:tcPr>
          <w:p w14:paraId="26EBFEB7"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33" w:type="dxa"/>
          </w:tcPr>
          <w:p w14:paraId="46978C05"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3EE377FB"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8</w:t>
            </w:r>
          </w:p>
        </w:tc>
        <w:tc>
          <w:tcPr>
            <w:tcW w:w="1180" w:type="dxa"/>
          </w:tcPr>
          <w:p w14:paraId="377E9BB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0F27C865"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95" w:type="dxa"/>
          </w:tcPr>
          <w:p w14:paraId="043F7E2C"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r>
      <w:tr w:rsidR="004D2AF1" w:rsidRPr="004F196B" w14:paraId="132177AD" w14:textId="77777777" w:rsidTr="004D2AF1">
        <w:trPr>
          <w:trHeight w:val="243"/>
          <w:jc w:val="center"/>
        </w:trPr>
        <w:tc>
          <w:tcPr>
            <w:tcW w:w="1739" w:type="dxa"/>
          </w:tcPr>
          <w:p w14:paraId="04E95BA4"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Thể đột biến I</w:t>
            </w:r>
          </w:p>
        </w:tc>
        <w:tc>
          <w:tcPr>
            <w:tcW w:w="1282" w:type="dxa"/>
          </w:tcPr>
          <w:p w14:paraId="076D4A7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33" w:type="dxa"/>
          </w:tcPr>
          <w:p w14:paraId="06CD9CC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80" w:type="dxa"/>
          </w:tcPr>
          <w:p w14:paraId="190556D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80" w:type="dxa"/>
          </w:tcPr>
          <w:p w14:paraId="7CE04A7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80" w:type="dxa"/>
          </w:tcPr>
          <w:p w14:paraId="4394CBE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95" w:type="dxa"/>
          </w:tcPr>
          <w:p w14:paraId="3E60657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r>
      <w:tr w:rsidR="004D2AF1" w:rsidRPr="004F196B" w14:paraId="2DA82210" w14:textId="77777777" w:rsidTr="004D2AF1">
        <w:trPr>
          <w:trHeight w:val="243"/>
          <w:jc w:val="center"/>
        </w:trPr>
        <w:tc>
          <w:tcPr>
            <w:tcW w:w="1739" w:type="dxa"/>
          </w:tcPr>
          <w:p w14:paraId="05F8DB7A"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Thể đột biến II</w:t>
            </w:r>
          </w:p>
        </w:tc>
        <w:tc>
          <w:tcPr>
            <w:tcW w:w="1282" w:type="dxa"/>
          </w:tcPr>
          <w:p w14:paraId="3708909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33" w:type="dxa"/>
          </w:tcPr>
          <w:p w14:paraId="5E9EDBD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3</w:t>
            </w:r>
          </w:p>
        </w:tc>
        <w:tc>
          <w:tcPr>
            <w:tcW w:w="1180" w:type="dxa"/>
          </w:tcPr>
          <w:p w14:paraId="0F63FCA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6</w:t>
            </w:r>
          </w:p>
        </w:tc>
        <w:tc>
          <w:tcPr>
            <w:tcW w:w="1180" w:type="dxa"/>
          </w:tcPr>
          <w:p w14:paraId="09DF7133"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5C067AA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95" w:type="dxa"/>
          </w:tcPr>
          <w:p w14:paraId="7F9C63A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r>
      <w:tr w:rsidR="004D2AF1" w:rsidRPr="004F196B" w14:paraId="33D17FDF" w14:textId="77777777" w:rsidTr="004D2AF1">
        <w:trPr>
          <w:trHeight w:val="248"/>
          <w:jc w:val="center"/>
        </w:trPr>
        <w:tc>
          <w:tcPr>
            <w:tcW w:w="1739" w:type="dxa"/>
          </w:tcPr>
          <w:p w14:paraId="262F875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Thể đột biến III</w:t>
            </w:r>
          </w:p>
        </w:tc>
        <w:tc>
          <w:tcPr>
            <w:tcW w:w="1282" w:type="dxa"/>
          </w:tcPr>
          <w:p w14:paraId="08690CE6"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33" w:type="dxa"/>
          </w:tcPr>
          <w:p w14:paraId="41208EAC"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190E4264"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9</w:t>
            </w:r>
          </w:p>
        </w:tc>
        <w:tc>
          <w:tcPr>
            <w:tcW w:w="1180" w:type="dxa"/>
          </w:tcPr>
          <w:p w14:paraId="5315AB00"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c>
          <w:tcPr>
            <w:tcW w:w="1180" w:type="dxa"/>
          </w:tcPr>
          <w:p w14:paraId="014E137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1</w:t>
            </w:r>
          </w:p>
        </w:tc>
        <w:tc>
          <w:tcPr>
            <w:tcW w:w="1195" w:type="dxa"/>
          </w:tcPr>
          <w:p w14:paraId="2B4C93DE"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2</w:t>
            </w:r>
          </w:p>
        </w:tc>
      </w:tr>
      <w:tr w:rsidR="004D2AF1" w:rsidRPr="004F196B" w14:paraId="01892FE6" w14:textId="77777777" w:rsidTr="004D2AF1">
        <w:trPr>
          <w:trHeight w:val="243"/>
          <w:jc w:val="center"/>
        </w:trPr>
        <w:tc>
          <w:tcPr>
            <w:tcW w:w="1739" w:type="dxa"/>
          </w:tcPr>
          <w:p w14:paraId="07235349"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Thể đột biến IV</w:t>
            </w:r>
          </w:p>
        </w:tc>
        <w:tc>
          <w:tcPr>
            <w:tcW w:w="1282" w:type="dxa"/>
          </w:tcPr>
          <w:p w14:paraId="713EDB5D"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4</w:t>
            </w:r>
          </w:p>
        </w:tc>
        <w:tc>
          <w:tcPr>
            <w:tcW w:w="1133" w:type="dxa"/>
          </w:tcPr>
          <w:p w14:paraId="13727E0E"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4</w:t>
            </w:r>
          </w:p>
        </w:tc>
        <w:tc>
          <w:tcPr>
            <w:tcW w:w="1180" w:type="dxa"/>
          </w:tcPr>
          <w:p w14:paraId="2A5A9350"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5</w:t>
            </w:r>
          </w:p>
        </w:tc>
        <w:tc>
          <w:tcPr>
            <w:tcW w:w="1180" w:type="dxa"/>
          </w:tcPr>
          <w:p w14:paraId="6FD22EB0"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4</w:t>
            </w:r>
          </w:p>
        </w:tc>
        <w:tc>
          <w:tcPr>
            <w:tcW w:w="1180" w:type="dxa"/>
          </w:tcPr>
          <w:p w14:paraId="6D5612D7"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4</w:t>
            </w:r>
          </w:p>
        </w:tc>
        <w:tc>
          <w:tcPr>
            <w:tcW w:w="1195" w:type="dxa"/>
          </w:tcPr>
          <w:p w14:paraId="1A1DBA85"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14:ligatures w14:val="none"/>
              </w:rPr>
              <w:t>4</w:t>
            </w:r>
          </w:p>
        </w:tc>
      </w:tr>
    </w:tbl>
    <w:p w14:paraId="23F0FCF6" w14:textId="77777777" w:rsidR="00857F7C" w:rsidRDefault="00857F7C" w:rsidP="00857F7C">
      <w:pPr>
        <w:tabs>
          <w:tab w:val="left" w:pos="181"/>
          <w:tab w:val="left" w:pos="2699"/>
          <w:tab w:val="left" w:pos="5221"/>
          <w:tab w:val="left" w:pos="7739"/>
        </w:tabs>
        <w:spacing w:after="0" w:line="240" w:lineRule="auto"/>
        <w:jc w:val="both"/>
        <w:rPr>
          <w:rFonts w:eastAsia="Calibri" w:cs="Times New Roman"/>
          <w:color w:val="000000"/>
          <w:kern w:val="0"/>
          <w:sz w:val="24"/>
          <w:szCs w:val="24"/>
          <w14:ligatures w14:val="none"/>
        </w:rPr>
      </w:pPr>
      <w:bookmarkStart w:id="0" w:name="_Hlk221086366"/>
      <w:r w:rsidRPr="00857F7C">
        <w:rPr>
          <w:rFonts w:eastAsia="Calibri" w:cs="Times New Roman"/>
          <w:color w:val="000000"/>
          <w:kern w:val="0"/>
          <w:sz w:val="24"/>
          <w:szCs w:val="24"/>
          <w14:ligatures w14:val="none"/>
        </w:rPr>
        <w:t>Theo lí thuyết, phát biểu nào sau đây đúng hay sai?</w:t>
      </w:r>
    </w:p>
    <w:p w14:paraId="2E8FE0FB" w14:textId="6232C98A" w:rsidR="00857F7C" w:rsidRPr="00857F7C" w:rsidRDefault="00857F7C" w:rsidP="00857F7C">
      <w:pPr>
        <w:tabs>
          <w:tab w:val="left" w:pos="283"/>
        </w:tabs>
        <w:spacing w:after="0"/>
        <w:rPr>
          <w:color w:val="000000"/>
          <w:sz w:val="24"/>
        </w:rPr>
      </w:pPr>
      <w:r>
        <w:rPr>
          <w:b/>
          <w:color w:val="000000"/>
          <w:sz w:val="24"/>
        </w:rPr>
        <w:t>a</w:t>
      </w:r>
      <w:r w:rsidRPr="00857F7C">
        <w:rPr>
          <w:b/>
          <w:color w:val="000000"/>
          <w:sz w:val="24"/>
        </w:rPr>
        <w:t xml:space="preserve">) </w:t>
      </w:r>
      <w:r w:rsidRPr="00857F7C">
        <w:rPr>
          <w:rFonts w:eastAsia="Calibri" w:cs="Times New Roman"/>
          <w:color w:val="000000"/>
          <w:kern w:val="0"/>
          <w:sz w:val="24"/>
          <w:szCs w:val="24"/>
          <w14:ligatures w14:val="none"/>
        </w:rPr>
        <w:t>Tên gọi các thể đột biến I, II, III, IV lần lượng là thể tam bội, thể ba nhiễm, thể một nhiễm và thể tứ bội.</w:t>
      </w:r>
    </w:p>
    <w:p w14:paraId="6F2525FB" w14:textId="7719D729" w:rsidR="00857F7C" w:rsidRDefault="00857F7C" w:rsidP="00857F7C">
      <w:pPr>
        <w:tabs>
          <w:tab w:val="left" w:pos="283"/>
        </w:tabs>
        <w:spacing w:after="0"/>
        <w:rPr>
          <w:rFonts w:eastAsia="Calibri" w:cs="Times New Roman"/>
          <w:color w:val="000000"/>
          <w:kern w:val="0"/>
          <w:sz w:val="24"/>
          <w:szCs w:val="24"/>
          <w14:ligatures w14:val="none"/>
        </w:rPr>
      </w:pPr>
      <w:r>
        <w:rPr>
          <w:rFonts w:eastAsia="Calibri" w:cs="Times New Roman"/>
          <w:color w:val="000000"/>
          <w:kern w:val="0"/>
          <w:sz w:val="24"/>
          <w:szCs w:val="24"/>
          <w14:ligatures w14:val="none"/>
        </w:rPr>
        <w:t>b</w:t>
      </w:r>
      <w:r w:rsidRPr="00857F7C">
        <w:rPr>
          <w:b/>
          <w:color w:val="000000"/>
          <w:sz w:val="24"/>
        </w:rPr>
        <w:t xml:space="preserve">) </w:t>
      </w:r>
      <w:r w:rsidRPr="00857F7C">
        <w:rPr>
          <w:rFonts w:eastAsia="Calibri" w:cs="Times New Roman"/>
          <w:color w:val="000000"/>
          <w:kern w:val="0"/>
          <w:sz w:val="24"/>
          <w:szCs w:val="24"/>
          <w14:ligatures w14:val="none"/>
        </w:rPr>
        <w:t>Trong các dạng đột biến trên chỉ có thể đột biến IV có khả năng sinh sản hữu tính bình thường.</w:t>
      </w:r>
    </w:p>
    <w:p w14:paraId="79652353" w14:textId="4BCE88AB" w:rsidR="00857F7C" w:rsidRPr="00857F7C" w:rsidRDefault="00857F7C" w:rsidP="00857F7C">
      <w:pPr>
        <w:tabs>
          <w:tab w:val="left" w:pos="283"/>
        </w:tabs>
        <w:spacing w:after="0"/>
        <w:rPr>
          <w:color w:val="000000"/>
          <w:sz w:val="24"/>
        </w:rPr>
      </w:pPr>
      <w:r>
        <w:rPr>
          <w:b/>
          <w:color w:val="000000"/>
          <w:sz w:val="24"/>
        </w:rPr>
        <w:t>c</w:t>
      </w:r>
      <w:r w:rsidRPr="00857F7C">
        <w:rPr>
          <w:b/>
          <w:color w:val="000000"/>
          <w:sz w:val="24"/>
        </w:rPr>
        <w:t xml:space="preserve">) </w:t>
      </w:r>
      <w:r w:rsidRPr="00857F7C">
        <w:rPr>
          <w:rFonts w:eastAsia="Calibri" w:cs="Times New Roman"/>
          <w:color w:val="000000"/>
          <w:kern w:val="0"/>
          <w:sz w:val="24"/>
          <w:szCs w:val="24"/>
          <w14:ligatures w14:val="none"/>
        </w:rPr>
        <w:t>Nếu đây là những biến đổi thuộc giống cây lấy lá thì trong sản xuất, nên chọn thể đột biến II và IV để làm giống.</w:t>
      </w:r>
    </w:p>
    <w:p w14:paraId="7F2F0C5C" w14:textId="2A8F4D50" w:rsidR="00857F7C" w:rsidRPr="00857F7C" w:rsidRDefault="00857F7C" w:rsidP="00857F7C">
      <w:pPr>
        <w:tabs>
          <w:tab w:val="left" w:pos="283"/>
        </w:tabs>
        <w:spacing w:after="0"/>
        <w:rPr>
          <w:color w:val="000000"/>
          <w:sz w:val="24"/>
        </w:rPr>
      </w:pPr>
      <w:r>
        <w:rPr>
          <w:b/>
          <w:color w:val="000000"/>
          <w:sz w:val="24"/>
        </w:rPr>
        <w:t>d</w:t>
      </w:r>
      <w:r w:rsidRPr="00857F7C">
        <w:rPr>
          <w:b/>
          <w:color w:val="000000"/>
          <w:sz w:val="24"/>
        </w:rPr>
        <w:t xml:space="preserve">) </w:t>
      </w:r>
      <w:r w:rsidRPr="00857F7C">
        <w:rPr>
          <w:rFonts w:eastAsia="Calibri" w:cs="Times New Roman"/>
          <w:color w:val="000000"/>
          <w:kern w:val="0"/>
          <w:sz w:val="24"/>
          <w:szCs w:val="24"/>
          <w14:ligatures w14:val="none"/>
        </w:rPr>
        <w:t>Nếu phân tử DNA mang gen N có 6.10</w:t>
      </w:r>
      <w:r w:rsidRPr="00857F7C">
        <w:rPr>
          <w:rFonts w:eastAsia="Calibri" w:cs="Times New Roman"/>
          <w:color w:val="000000"/>
          <w:kern w:val="0"/>
          <w:sz w:val="24"/>
          <w:szCs w:val="24"/>
          <w:vertAlign w:val="superscript"/>
          <w14:ligatures w14:val="none"/>
        </w:rPr>
        <w:t>4</w:t>
      </w:r>
      <w:r w:rsidRPr="00857F7C">
        <w:rPr>
          <w:rFonts w:eastAsia="Calibri" w:cs="Times New Roman"/>
          <w:color w:val="000000"/>
          <w:kern w:val="0"/>
          <w:sz w:val="24"/>
          <w:szCs w:val="24"/>
          <w14:ligatures w14:val="none"/>
        </w:rPr>
        <w:t xml:space="preserve"> nuclêôtit thì gen N cũng có 6.10</w:t>
      </w:r>
      <w:r w:rsidRPr="00857F7C">
        <w:rPr>
          <w:rFonts w:eastAsia="Calibri" w:cs="Times New Roman"/>
          <w:color w:val="000000"/>
          <w:kern w:val="0"/>
          <w:sz w:val="24"/>
          <w:szCs w:val="24"/>
          <w:vertAlign w:val="superscript"/>
          <w14:ligatures w14:val="none"/>
        </w:rPr>
        <w:t xml:space="preserve">4 </w:t>
      </w:r>
      <w:r w:rsidRPr="00857F7C">
        <w:rPr>
          <w:rFonts w:eastAsia="Calibri" w:cs="Times New Roman"/>
          <w:color w:val="000000"/>
          <w:kern w:val="0"/>
          <w:sz w:val="24"/>
          <w:szCs w:val="24"/>
          <w14:ligatures w14:val="none"/>
        </w:rPr>
        <w:t>liên kết cộng hóa trị giữa các nucleotide</w:t>
      </w:r>
    </w:p>
    <w:bookmarkEnd w:id="0"/>
    <w:p w14:paraId="2AE87F51" w14:textId="77777777" w:rsidR="00857F7C" w:rsidRPr="004F196B" w:rsidRDefault="00857F7C" w:rsidP="00857F7C">
      <w:pPr>
        <w:tabs>
          <w:tab w:val="left" w:pos="181"/>
          <w:tab w:val="left" w:pos="2699"/>
          <w:tab w:val="left" w:pos="5221"/>
          <w:tab w:val="left" w:pos="7739"/>
        </w:tabs>
        <w:spacing w:after="0" w:line="240" w:lineRule="auto"/>
        <w:jc w:val="both"/>
        <w:rPr>
          <w:rFonts w:eastAsia="Calibri" w:cs="Times New Roman"/>
          <w:kern w:val="0"/>
          <w:sz w:val="24"/>
          <w:szCs w:val="24"/>
          <w14:ligatures w14:val="none"/>
        </w:rPr>
      </w:pPr>
      <w:r w:rsidRPr="00857F7C">
        <w:rPr>
          <w:b/>
          <w:color w:val="000000"/>
          <w:sz w:val="24"/>
        </w:rPr>
        <w:tab/>
      </w:r>
      <w:r>
        <w:rPr>
          <w:b/>
          <w:color w:val="000000"/>
          <w:sz w:val="24"/>
        </w:rPr>
        <w:t>HD:</w:t>
      </w:r>
      <w:r w:rsidRPr="004F196B">
        <w:rPr>
          <w:rFonts w:eastAsia="Calibri" w:cs="Times New Roman"/>
          <w:kern w:val="0"/>
          <w:sz w:val="24"/>
          <w:szCs w:val="24"/>
          <w14:ligatures w14:val="none"/>
        </w:rPr>
        <w:t>Hướng dẫn giải</w:t>
      </w:r>
    </w:p>
    <w:p w14:paraId="32C5E829" w14:textId="4324C3AE" w:rsidR="00857F7C" w:rsidRPr="004F196B" w:rsidRDefault="00857F7C" w:rsidP="00857F7C">
      <w:pPr>
        <w:tabs>
          <w:tab w:val="left" w:pos="283"/>
        </w:tabs>
        <w:spacing w:after="0"/>
        <w:rPr>
          <w:rFonts w:eastAsia="Calibri" w:cs="Times New Roman"/>
          <w:kern w:val="0"/>
          <w:sz w:val="24"/>
          <w:szCs w:val="24"/>
          <w14:ligatures w14:val="none"/>
        </w:rPr>
      </w:pPr>
    </w:p>
    <w:tbl>
      <w:tblPr>
        <w:tblStyle w:val="TableGrid0"/>
        <w:tblW w:w="0" w:type="auto"/>
        <w:tblLook w:val="04A0" w:firstRow="1" w:lastRow="0" w:firstColumn="1" w:lastColumn="0" w:noHBand="0" w:noVBand="1"/>
      </w:tblPr>
      <w:tblGrid>
        <w:gridCol w:w="7898"/>
        <w:gridCol w:w="773"/>
        <w:gridCol w:w="674"/>
      </w:tblGrid>
      <w:tr w:rsidR="004F196B" w:rsidRPr="004F196B" w14:paraId="34D6E305" w14:textId="77777777" w:rsidTr="003B441B">
        <w:tc>
          <w:tcPr>
            <w:tcW w:w="8926" w:type="dxa"/>
          </w:tcPr>
          <w:p w14:paraId="0AF293F3"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vi-VN"/>
                <w14:ligatures w14:val="none"/>
              </w:rPr>
            </w:pPr>
            <w:r w:rsidRPr="004F196B">
              <w:rPr>
                <w:rFonts w:eastAsia="Calibri" w:cs="Times New Roman"/>
                <w:kern w:val="0"/>
                <w:sz w:val="24"/>
                <w:szCs w:val="24"/>
                <w:lang w:val="pt-BR"/>
                <w14:ligatures w14:val="none"/>
              </w:rPr>
              <w:t>Nội</w:t>
            </w:r>
            <w:r w:rsidRPr="004F196B">
              <w:rPr>
                <w:rFonts w:eastAsia="Calibri" w:cs="Times New Roman"/>
                <w:kern w:val="0"/>
                <w:sz w:val="24"/>
                <w:szCs w:val="24"/>
                <w:lang w:val="vi-VN"/>
                <w14:ligatures w14:val="none"/>
              </w:rPr>
              <w:t xml:space="preserve"> dung</w:t>
            </w:r>
          </w:p>
        </w:tc>
        <w:tc>
          <w:tcPr>
            <w:tcW w:w="777" w:type="dxa"/>
          </w:tcPr>
          <w:p w14:paraId="17229787"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vi-VN"/>
                <w14:ligatures w14:val="none"/>
              </w:rPr>
            </w:pPr>
            <w:r w:rsidRPr="004F196B">
              <w:rPr>
                <w:rFonts w:eastAsia="Calibri" w:cs="Times New Roman"/>
                <w:kern w:val="0"/>
                <w:sz w:val="24"/>
                <w:szCs w:val="24"/>
                <w:lang w:val="vi-VN"/>
                <w14:ligatures w14:val="none"/>
              </w:rPr>
              <w:t>Đúng</w:t>
            </w:r>
          </w:p>
        </w:tc>
        <w:tc>
          <w:tcPr>
            <w:tcW w:w="697" w:type="dxa"/>
          </w:tcPr>
          <w:p w14:paraId="251BC164"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r w:rsidRPr="004F196B">
              <w:rPr>
                <w:rFonts w:eastAsia="Calibri" w:cs="Times New Roman"/>
                <w:kern w:val="0"/>
                <w:sz w:val="24"/>
                <w:szCs w:val="24"/>
                <w:lang w:val="pt-BR"/>
                <w14:ligatures w14:val="none"/>
              </w:rPr>
              <w:t>Sai</w:t>
            </w:r>
          </w:p>
        </w:tc>
      </w:tr>
      <w:tr w:rsidR="004F196B" w:rsidRPr="004F196B" w14:paraId="2E21D5E6" w14:textId="77777777" w:rsidTr="003B441B">
        <w:tc>
          <w:tcPr>
            <w:tcW w:w="8926" w:type="dxa"/>
          </w:tcPr>
          <w:p w14:paraId="32D0162A"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lang w:val="vi-VN"/>
                <w14:ligatures w14:val="none"/>
              </w:rPr>
              <w:t>a)</w:t>
            </w:r>
            <w:r w:rsidRPr="004F196B">
              <w:rPr>
                <w:rFonts w:eastAsia="Calibri" w:cs="Times New Roman"/>
                <w:kern w:val="0"/>
                <w:sz w:val="24"/>
                <w:szCs w:val="24"/>
                <w14:ligatures w14:val="none"/>
              </w:rPr>
              <w:t xml:space="preserve"> Tên gọi các thể đột biến I, II, III, IV lần lượng là thể tam bội, thể ba nhiễm, thể một nhiễm và thể tứ bội.</w:t>
            </w:r>
          </w:p>
        </w:tc>
        <w:tc>
          <w:tcPr>
            <w:tcW w:w="777" w:type="dxa"/>
          </w:tcPr>
          <w:p w14:paraId="73EF1532"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r w:rsidRPr="004F196B">
              <w:rPr>
                <w:rFonts w:eastAsia="Calibri" w:cs="Times New Roman"/>
                <w:kern w:val="0"/>
                <w:sz w:val="24"/>
                <w:szCs w:val="24"/>
                <w:lang w:val="pt-BR"/>
                <w14:ligatures w14:val="none"/>
              </w:rPr>
              <w:t>Đ</w:t>
            </w:r>
          </w:p>
        </w:tc>
        <w:tc>
          <w:tcPr>
            <w:tcW w:w="697" w:type="dxa"/>
          </w:tcPr>
          <w:p w14:paraId="360D0FB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p>
        </w:tc>
      </w:tr>
      <w:tr w:rsidR="004F196B" w:rsidRPr="004F196B" w14:paraId="4D16CC17" w14:textId="77777777" w:rsidTr="003B441B">
        <w:tc>
          <w:tcPr>
            <w:tcW w:w="8926" w:type="dxa"/>
          </w:tcPr>
          <w:p w14:paraId="6317A54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lang w:val="vi-VN"/>
                <w14:ligatures w14:val="none"/>
              </w:rPr>
              <w:t>b)</w:t>
            </w:r>
            <w:r w:rsidRPr="004F196B">
              <w:rPr>
                <w:rFonts w:eastAsia="Calibri" w:cs="Times New Roman"/>
                <w:kern w:val="0"/>
                <w:sz w:val="24"/>
                <w:szCs w:val="24"/>
                <w14:ligatures w14:val="none"/>
              </w:rPr>
              <w:t xml:space="preserve"> Trong các dạng đột biến trên chỉ có thể đột biến IV có khả năng sinh sản hữu tính bình thường.</w:t>
            </w:r>
          </w:p>
        </w:tc>
        <w:tc>
          <w:tcPr>
            <w:tcW w:w="777" w:type="dxa"/>
          </w:tcPr>
          <w:p w14:paraId="1D2C94F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r w:rsidRPr="004F196B">
              <w:rPr>
                <w:rFonts w:eastAsia="Calibri" w:cs="Times New Roman"/>
                <w:kern w:val="0"/>
                <w:sz w:val="24"/>
                <w:szCs w:val="24"/>
                <w:lang w:val="pt-BR"/>
                <w14:ligatures w14:val="none"/>
              </w:rPr>
              <w:t>Đ</w:t>
            </w:r>
          </w:p>
        </w:tc>
        <w:tc>
          <w:tcPr>
            <w:tcW w:w="697" w:type="dxa"/>
          </w:tcPr>
          <w:p w14:paraId="525CCC4F"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p>
        </w:tc>
      </w:tr>
      <w:tr w:rsidR="004F196B" w:rsidRPr="004F196B" w14:paraId="5ABAA504" w14:textId="77777777" w:rsidTr="003B441B">
        <w:tc>
          <w:tcPr>
            <w:tcW w:w="8926" w:type="dxa"/>
          </w:tcPr>
          <w:p w14:paraId="7EA05C94"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lang w:val="vi-VN"/>
                <w14:ligatures w14:val="none"/>
              </w:rPr>
              <w:t>c)</w:t>
            </w:r>
            <w:r w:rsidRPr="004F196B">
              <w:rPr>
                <w:rFonts w:eastAsia="Calibri" w:cs="Times New Roman"/>
                <w:kern w:val="0"/>
                <w:sz w:val="24"/>
                <w:szCs w:val="24"/>
                <w14:ligatures w14:val="none"/>
              </w:rPr>
              <w:t xml:space="preserve"> Nếu đây là những biến đổi thuộc giống cây lấy lá thì trong sản xuất, nên chọn thể đột biến II và IV để làm giống.</w:t>
            </w:r>
          </w:p>
        </w:tc>
        <w:tc>
          <w:tcPr>
            <w:tcW w:w="777" w:type="dxa"/>
          </w:tcPr>
          <w:p w14:paraId="690C8BE1"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r w:rsidRPr="004F196B">
              <w:rPr>
                <w:rFonts w:eastAsia="Calibri" w:cs="Times New Roman"/>
                <w:kern w:val="0"/>
                <w:sz w:val="24"/>
                <w:szCs w:val="24"/>
                <w:lang w:val="pt-BR"/>
                <w14:ligatures w14:val="none"/>
              </w:rPr>
              <w:t>Đ</w:t>
            </w:r>
          </w:p>
        </w:tc>
        <w:tc>
          <w:tcPr>
            <w:tcW w:w="697" w:type="dxa"/>
          </w:tcPr>
          <w:p w14:paraId="215F2928"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p>
        </w:tc>
      </w:tr>
      <w:tr w:rsidR="004F196B" w:rsidRPr="004F196B" w14:paraId="2E28B756" w14:textId="77777777" w:rsidTr="003B441B">
        <w:tc>
          <w:tcPr>
            <w:tcW w:w="8926" w:type="dxa"/>
          </w:tcPr>
          <w:p w14:paraId="45598137" w14:textId="3E58D232" w:rsidR="004F196B" w:rsidRPr="004F196B" w:rsidRDefault="004F196B" w:rsidP="004D2AF1">
            <w:pPr>
              <w:tabs>
                <w:tab w:val="left" w:pos="181"/>
                <w:tab w:val="left" w:pos="2699"/>
                <w:tab w:val="left" w:pos="5221"/>
                <w:tab w:val="left" w:pos="7739"/>
              </w:tabs>
              <w:jc w:val="both"/>
              <w:rPr>
                <w:rFonts w:eastAsia="Calibri" w:cs="Times New Roman"/>
                <w:kern w:val="0"/>
                <w:sz w:val="24"/>
                <w:szCs w:val="24"/>
                <w14:ligatures w14:val="none"/>
              </w:rPr>
            </w:pPr>
            <w:r w:rsidRPr="004F196B">
              <w:rPr>
                <w:rFonts w:eastAsia="Calibri" w:cs="Times New Roman"/>
                <w:kern w:val="0"/>
                <w:sz w:val="24"/>
                <w:szCs w:val="24"/>
                <w:lang w:val="vi-VN"/>
                <w14:ligatures w14:val="none"/>
              </w:rPr>
              <w:lastRenderedPageBreak/>
              <w:t>d)</w:t>
            </w:r>
            <w:r w:rsidRPr="004F196B">
              <w:rPr>
                <w:rFonts w:eastAsia="Calibri" w:cs="Times New Roman"/>
                <w:kern w:val="0"/>
                <w:sz w:val="24"/>
                <w:szCs w:val="24"/>
                <w14:ligatures w14:val="none"/>
              </w:rPr>
              <w:t xml:space="preserve"> Nếu phân tử DNA mang gen</w:t>
            </w:r>
            <w:r w:rsidR="00284CE1">
              <w:rPr>
                <w:rFonts w:eastAsia="Calibri" w:cs="Times New Roman"/>
                <w:kern w:val="0"/>
                <w:sz w:val="24"/>
                <w:szCs w:val="24"/>
                <w14:ligatures w14:val="none"/>
              </w:rPr>
              <w:t>e</w:t>
            </w:r>
            <w:r w:rsidRPr="004F196B">
              <w:rPr>
                <w:rFonts w:eastAsia="Calibri" w:cs="Times New Roman"/>
                <w:kern w:val="0"/>
                <w:sz w:val="24"/>
                <w:szCs w:val="24"/>
                <w14:ligatures w14:val="none"/>
              </w:rPr>
              <w:t xml:space="preserve"> N có 6.10</w:t>
            </w:r>
            <w:r w:rsidRPr="004F196B">
              <w:rPr>
                <w:rFonts w:eastAsia="Calibri" w:cs="Times New Roman"/>
                <w:kern w:val="0"/>
                <w:sz w:val="24"/>
                <w:szCs w:val="24"/>
                <w:vertAlign w:val="superscript"/>
                <w14:ligatures w14:val="none"/>
              </w:rPr>
              <w:t>4</w:t>
            </w:r>
            <w:r w:rsidRPr="004F196B">
              <w:rPr>
                <w:rFonts w:eastAsia="Calibri" w:cs="Times New Roman"/>
                <w:kern w:val="0"/>
                <w:sz w:val="24"/>
                <w:szCs w:val="24"/>
                <w14:ligatures w14:val="none"/>
              </w:rPr>
              <w:t xml:space="preserve"> nuclêôti</w:t>
            </w:r>
            <w:r w:rsidR="00857F7C">
              <w:rPr>
                <w:rFonts w:eastAsia="Calibri" w:cs="Times New Roman"/>
                <w:kern w:val="0"/>
                <w:sz w:val="24"/>
                <w:szCs w:val="24"/>
                <w14:ligatures w14:val="none"/>
              </w:rPr>
              <w:t>de</w:t>
            </w:r>
            <w:r w:rsidRPr="004F196B">
              <w:rPr>
                <w:rFonts w:eastAsia="Calibri" w:cs="Times New Roman"/>
                <w:kern w:val="0"/>
                <w:sz w:val="24"/>
                <w:szCs w:val="24"/>
                <w14:ligatures w14:val="none"/>
              </w:rPr>
              <w:t xml:space="preserve"> thì gen</w:t>
            </w:r>
            <w:r w:rsidR="00284CE1">
              <w:rPr>
                <w:rFonts w:eastAsia="Calibri" w:cs="Times New Roman"/>
                <w:kern w:val="0"/>
                <w:sz w:val="24"/>
                <w:szCs w:val="24"/>
                <w14:ligatures w14:val="none"/>
              </w:rPr>
              <w:t>e</w:t>
            </w:r>
            <w:r w:rsidRPr="004F196B">
              <w:rPr>
                <w:rFonts w:eastAsia="Calibri" w:cs="Times New Roman"/>
                <w:kern w:val="0"/>
                <w:sz w:val="24"/>
                <w:szCs w:val="24"/>
                <w14:ligatures w14:val="none"/>
              </w:rPr>
              <w:t xml:space="preserve"> N cũng có 6.10</w:t>
            </w:r>
            <w:r w:rsidRPr="004F196B">
              <w:rPr>
                <w:rFonts w:eastAsia="Calibri" w:cs="Times New Roman"/>
                <w:kern w:val="0"/>
                <w:sz w:val="24"/>
                <w:szCs w:val="24"/>
                <w:vertAlign w:val="superscript"/>
                <w14:ligatures w14:val="none"/>
              </w:rPr>
              <w:t xml:space="preserve">4 </w:t>
            </w:r>
            <w:r w:rsidRPr="004F196B">
              <w:rPr>
                <w:rFonts w:eastAsia="Calibri" w:cs="Times New Roman"/>
                <w:kern w:val="0"/>
                <w:sz w:val="24"/>
                <w:szCs w:val="24"/>
                <w14:ligatures w14:val="none"/>
              </w:rPr>
              <w:t>liên kết cộng hóa trị giữa các nucleotide.</w:t>
            </w:r>
          </w:p>
        </w:tc>
        <w:tc>
          <w:tcPr>
            <w:tcW w:w="777" w:type="dxa"/>
          </w:tcPr>
          <w:p w14:paraId="15BEF100"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r w:rsidRPr="004F196B">
              <w:rPr>
                <w:rFonts w:eastAsia="Calibri" w:cs="Times New Roman"/>
                <w:kern w:val="0"/>
                <w:sz w:val="24"/>
                <w:szCs w:val="24"/>
                <w:lang w:val="pt-BR"/>
                <w14:ligatures w14:val="none"/>
              </w:rPr>
              <w:t>Đ</w:t>
            </w:r>
          </w:p>
        </w:tc>
        <w:tc>
          <w:tcPr>
            <w:tcW w:w="697" w:type="dxa"/>
          </w:tcPr>
          <w:p w14:paraId="5930548E" w14:textId="77777777" w:rsidR="004F196B" w:rsidRPr="004F196B" w:rsidRDefault="004F196B" w:rsidP="004D2AF1">
            <w:pPr>
              <w:tabs>
                <w:tab w:val="left" w:pos="181"/>
                <w:tab w:val="left" w:pos="2699"/>
                <w:tab w:val="left" w:pos="5221"/>
                <w:tab w:val="left" w:pos="7739"/>
              </w:tabs>
              <w:jc w:val="both"/>
              <w:rPr>
                <w:rFonts w:eastAsia="Calibri" w:cs="Times New Roman"/>
                <w:kern w:val="0"/>
                <w:sz w:val="24"/>
                <w:szCs w:val="24"/>
                <w:lang w:val="pt-BR"/>
                <w14:ligatures w14:val="none"/>
              </w:rPr>
            </w:pPr>
          </w:p>
        </w:tc>
      </w:tr>
    </w:tbl>
    <w:p w14:paraId="6B0E195C" w14:textId="77777777" w:rsidR="004F196B" w:rsidRPr="004F196B" w:rsidRDefault="004F196B" w:rsidP="004D2AF1">
      <w:pPr>
        <w:tabs>
          <w:tab w:val="left" w:pos="181"/>
          <w:tab w:val="left" w:pos="2699"/>
          <w:tab w:val="left" w:pos="5221"/>
          <w:tab w:val="left" w:pos="7739"/>
        </w:tabs>
        <w:spacing w:after="0" w:line="240" w:lineRule="auto"/>
        <w:jc w:val="both"/>
        <w:rPr>
          <w:rFonts w:eastAsia="Calibri" w:cs="Times New Roman"/>
          <w:kern w:val="0"/>
          <w:sz w:val="24"/>
          <w:szCs w:val="24"/>
          <w14:ligatures w14:val="none"/>
        </w:rPr>
      </w:pPr>
    </w:p>
    <w:p w14:paraId="074B7F32" w14:textId="77777777" w:rsidR="004F196B" w:rsidRPr="00857F7C" w:rsidRDefault="004F196B" w:rsidP="004D2AF1">
      <w:pPr>
        <w:tabs>
          <w:tab w:val="left" w:pos="181"/>
          <w:tab w:val="left" w:pos="2699"/>
          <w:tab w:val="left" w:pos="5221"/>
          <w:tab w:val="left" w:pos="7739"/>
        </w:tabs>
        <w:spacing w:after="0" w:line="240" w:lineRule="auto"/>
        <w:jc w:val="both"/>
        <w:rPr>
          <w:rFonts w:eastAsia="Calibri" w:cs="Times New Roman"/>
          <w:color w:val="EE0000"/>
          <w:kern w:val="0"/>
          <w:sz w:val="24"/>
          <w:szCs w:val="24"/>
          <w14:ligatures w14:val="none"/>
        </w:rPr>
      </w:pPr>
      <w:r w:rsidRPr="00857F7C">
        <w:rPr>
          <w:rFonts w:eastAsia="Calibri" w:cs="Times New Roman"/>
          <w:color w:val="EE0000"/>
          <w:kern w:val="0"/>
          <w:sz w:val="24"/>
          <w:szCs w:val="24"/>
          <w14:ligatures w14:val="none"/>
        </w:rPr>
        <w:t xml:space="preserve">a. Đúng. </w:t>
      </w:r>
    </w:p>
    <w:p w14:paraId="765B48E0" w14:textId="77777777" w:rsidR="004F196B" w:rsidRPr="00857F7C" w:rsidRDefault="004F196B" w:rsidP="004D2AF1">
      <w:pPr>
        <w:tabs>
          <w:tab w:val="left" w:pos="181"/>
          <w:tab w:val="left" w:pos="2699"/>
          <w:tab w:val="left" w:pos="5221"/>
          <w:tab w:val="left" w:pos="7739"/>
        </w:tabs>
        <w:spacing w:after="0" w:line="240" w:lineRule="auto"/>
        <w:jc w:val="both"/>
        <w:rPr>
          <w:rFonts w:eastAsia="Calibri" w:cs="Times New Roman"/>
          <w:color w:val="EE0000"/>
          <w:kern w:val="0"/>
          <w:sz w:val="24"/>
          <w:szCs w:val="24"/>
          <w14:ligatures w14:val="none"/>
        </w:rPr>
      </w:pPr>
      <w:r w:rsidRPr="00857F7C">
        <w:rPr>
          <w:rFonts w:eastAsia="Calibri" w:cs="Times New Roman"/>
          <w:color w:val="EE0000"/>
          <w:kern w:val="0"/>
          <w:sz w:val="24"/>
          <w:szCs w:val="24"/>
          <w14:ligatures w14:val="none"/>
        </w:rPr>
        <w:t>b Đúng. Thể đột biến IV là thể tứ bội nên có khả năng sinh sản hữu tính bình thường.</w:t>
      </w:r>
    </w:p>
    <w:p w14:paraId="27079D8E" w14:textId="77777777" w:rsidR="004F196B" w:rsidRPr="00857F7C" w:rsidRDefault="004F196B" w:rsidP="004D2AF1">
      <w:pPr>
        <w:tabs>
          <w:tab w:val="left" w:pos="181"/>
          <w:tab w:val="left" w:pos="2699"/>
          <w:tab w:val="left" w:pos="5221"/>
          <w:tab w:val="left" w:pos="7739"/>
        </w:tabs>
        <w:spacing w:after="0" w:line="240" w:lineRule="auto"/>
        <w:jc w:val="both"/>
        <w:rPr>
          <w:rFonts w:eastAsia="Calibri" w:cs="Times New Roman"/>
          <w:color w:val="EE0000"/>
          <w:kern w:val="0"/>
          <w:sz w:val="24"/>
          <w:szCs w:val="24"/>
          <w14:ligatures w14:val="none"/>
        </w:rPr>
      </w:pPr>
      <w:r w:rsidRPr="00857F7C">
        <w:rPr>
          <w:rFonts w:eastAsia="Calibri" w:cs="Times New Roman"/>
          <w:color w:val="EE0000"/>
          <w:kern w:val="0"/>
          <w:sz w:val="24"/>
          <w:szCs w:val="24"/>
          <w14:ligatures w14:val="none"/>
        </w:rPr>
        <w:t>c Đúng. Đột biến đa bội có lượng ADN tăng gấp bội nên cơ quan sinh dưỡng sẽ to hơn bình thường --&gt; chọn thể đột biến đa bội (II (thể tam bội) và IV (thể tứ bội)).</w:t>
      </w:r>
    </w:p>
    <w:p w14:paraId="6A3424E1" w14:textId="38485525" w:rsidR="004F196B" w:rsidRPr="00857F7C" w:rsidRDefault="004F196B" w:rsidP="004D2AF1">
      <w:pPr>
        <w:tabs>
          <w:tab w:val="left" w:pos="181"/>
          <w:tab w:val="left" w:pos="2699"/>
          <w:tab w:val="left" w:pos="5221"/>
          <w:tab w:val="left" w:pos="7739"/>
        </w:tabs>
        <w:spacing w:after="0" w:line="240" w:lineRule="auto"/>
        <w:jc w:val="both"/>
        <w:rPr>
          <w:rFonts w:eastAsia="Calibri" w:cs="Times New Roman"/>
          <w:color w:val="EE0000"/>
          <w:kern w:val="0"/>
          <w:sz w:val="24"/>
          <w:szCs w:val="24"/>
          <w14:ligatures w14:val="none"/>
        </w:rPr>
      </w:pPr>
      <w:r w:rsidRPr="00857F7C">
        <w:rPr>
          <w:rFonts w:eastAsia="Calibri" w:cs="Times New Roman"/>
          <w:color w:val="EE0000"/>
          <w:kern w:val="0"/>
          <w:sz w:val="24"/>
          <w:szCs w:val="24"/>
          <w14:ligatures w14:val="none"/>
        </w:rPr>
        <w:t>d Đúng. Gen</w:t>
      </w:r>
      <w:r w:rsidR="00284CE1" w:rsidRPr="00857F7C">
        <w:rPr>
          <w:rFonts w:eastAsia="Calibri" w:cs="Times New Roman"/>
          <w:color w:val="EE0000"/>
          <w:kern w:val="0"/>
          <w:sz w:val="24"/>
          <w:szCs w:val="24"/>
          <w14:ligatures w14:val="none"/>
        </w:rPr>
        <w:t>e</w:t>
      </w:r>
      <w:r w:rsidRPr="00857F7C">
        <w:rPr>
          <w:rFonts w:eastAsia="Calibri" w:cs="Times New Roman"/>
          <w:color w:val="EE0000"/>
          <w:kern w:val="0"/>
          <w:sz w:val="24"/>
          <w:szCs w:val="24"/>
          <w14:ligatures w14:val="none"/>
        </w:rPr>
        <w:t xml:space="preserve"> N ở các cơ thể có số al</w:t>
      </w:r>
      <w:r w:rsidR="00284CE1" w:rsidRPr="00857F7C">
        <w:rPr>
          <w:rFonts w:eastAsia="Calibri" w:cs="Times New Roman"/>
          <w:color w:val="EE0000"/>
          <w:kern w:val="0"/>
          <w:sz w:val="24"/>
          <w:szCs w:val="24"/>
          <w14:ligatures w14:val="none"/>
        </w:rPr>
        <w:t xml:space="preserve">lele </w:t>
      </w:r>
      <w:r w:rsidRPr="00857F7C">
        <w:rPr>
          <w:rFonts w:eastAsia="Calibri" w:cs="Times New Roman"/>
          <w:color w:val="EE0000"/>
          <w:kern w:val="0"/>
          <w:sz w:val="24"/>
          <w:szCs w:val="24"/>
          <w14:ligatures w14:val="none"/>
        </w:rPr>
        <w:t>khác nhau --&gt; Gen</w:t>
      </w:r>
      <w:r w:rsidR="00284CE1" w:rsidRPr="00857F7C">
        <w:rPr>
          <w:rFonts w:eastAsia="Calibri" w:cs="Times New Roman"/>
          <w:color w:val="EE0000"/>
          <w:kern w:val="0"/>
          <w:sz w:val="24"/>
          <w:szCs w:val="24"/>
          <w14:ligatures w14:val="none"/>
        </w:rPr>
        <w:t>e</w:t>
      </w:r>
      <w:r w:rsidRPr="00857F7C">
        <w:rPr>
          <w:rFonts w:eastAsia="Calibri" w:cs="Times New Roman"/>
          <w:color w:val="EE0000"/>
          <w:kern w:val="0"/>
          <w:sz w:val="24"/>
          <w:szCs w:val="24"/>
          <w14:ligatures w14:val="none"/>
        </w:rPr>
        <w:t xml:space="preserve"> N nằm trên DNA ở ti thể hoặc lục lạp --&gt; đơn bội</w:t>
      </w:r>
    </w:p>
    <w:p w14:paraId="1055A0AD"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kern w:val="0"/>
          <w:sz w:val="24"/>
          <w:szCs w:val="24"/>
          <w14:ligatures w14:val="none"/>
        </w:rPr>
      </w:pPr>
    </w:p>
    <w:p w14:paraId="195F4124" w14:textId="77777777" w:rsidR="00D86560" w:rsidRPr="00B60DDA" w:rsidRDefault="00D86560" w:rsidP="004D2AF1">
      <w:pPr>
        <w:spacing w:after="0" w:line="240" w:lineRule="auto"/>
        <w:jc w:val="both"/>
        <w:rPr>
          <w:rFonts w:eastAsia="Calibri" w:cs="Times New Roman"/>
          <w:color w:val="000000"/>
          <w:sz w:val="24"/>
          <w:szCs w:val="24"/>
        </w:rPr>
      </w:pPr>
      <w:r w:rsidRPr="00B60DDA">
        <w:rPr>
          <w:rFonts w:eastAsia="Times New Roman" w:cs="Times New Roman"/>
          <w:b/>
          <w:color w:val="000000"/>
          <w:sz w:val="24"/>
          <w:szCs w:val="24"/>
        </w:rPr>
        <w:t xml:space="preserve">PHẦN III. Thí sinh trả lời từ câu 1 đến câu 6. Thí sinh điền kết quả mỗi câu vào mỗi ô trả lời tương ứng theo hướng dẫn của phiếu trả lời. </w:t>
      </w:r>
    </w:p>
    <w:p w14:paraId="7652B241" w14:textId="77777777" w:rsidR="00D86560" w:rsidRPr="00B60DDA" w:rsidRDefault="00D86560" w:rsidP="004D2AF1">
      <w:pPr>
        <w:spacing w:after="0" w:line="240" w:lineRule="auto"/>
        <w:jc w:val="both"/>
        <w:rPr>
          <w:rFonts w:eastAsia="Calibri" w:cs="Times New Roman"/>
          <w:color w:val="000000"/>
          <w:sz w:val="24"/>
          <w:szCs w:val="24"/>
        </w:rPr>
      </w:pPr>
      <w:r w:rsidRPr="00B60DDA">
        <w:rPr>
          <w:rFonts w:eastAsia="Times New Roman" w:cs="Times New Roman"/>
          <w:b/>
          <w:color w:val="000000"/>
          <w:sz w:val="24"/>
          <w:szCs w:val="24"/>
        </w:rPr>
        <w:t>Câu 1.</w:t>
      </w:r>
      <w:r w:rsidRPr="00B60DDA">
        <w:rPr>
          <w:rFonts w:eastAsia="Times New Roman" w:cs="Times New Roman"/>
          <w:color w:val="000000"/>
          <w:sz w:val="24"/>
          <w:szCs w:val="24"/>
        </w:rPr>
        <w:t xml:space="preserve"> Cho các sự kiện xuất hiện trong quá trình phát sinh và phát triển sự sống dưới đây: </w:t>
      </w:r>
    </w:p>
    <w:p w14:paraId="5D8D5FF2" w14:textId="77777777" w:rsidR="00D86560" w:rsidRPr="00B60DDA" w:rsidRDefault="00D86560" w:rsidP="004D2AF1">
      <w:pPr>
        <w:numPr>
          <w:ilvl w:val="0"/>
          <w:numId w:val="20"/>
        </w:numPr>
        <w:spacing w:after="0" w:line="240" w:lineRule="auto"/>
        <w:ind w:left="0"/>
        <w:jc w:val="both"/>
        <w:rPr>
          <w:rFonts w:eastAsia="Calibri" w:cs="Times New Roman"/>
          <w:color w:val="000000"/>
          <w:sz w:val="24"/>
          <w:szCs w:val="24"/>
        </w:rPr>
      </w:pPr>
      <w:r w:rsidRPr="00B60DDA">
        <w:rPr>
          <w:rFonts w:eastAsia="Times New Roman" w:cs="Times New Roman"/>
          <w:color w:val="000000"/>
          <w:sz w:val="24"/>
          <w:szCs w:val="24"/>
        </w:rPr>
        <w:t xml:space="preserve">Hình thành các loài sinh vật dưới tác dụng của các nhân tố tiến hoá. </w:t>
      </w:r>
    </w:p>
    <w:p w14:paraId="13A6BC54" w14:textId="77777777" w:rsidR="00D86560" w:rsidRPr="00B60DDA" w:rsidRDefault="00D86560" w:rsidP="004D2AF1">
      <w:pPr>
        <w:numPr>
          <w:ilvl w:val="0"/>
          <w:numId w:val="20"/>
        </w:numPr>
        <w:spacing w:after="0" w:line="240" w:lineRule="auto"/>
        <w:ind w:left="0"/>
        <w:jc w:val="both"/>
        <w:rPr>
          <w:rFonts w:eastAsia="Calibri" w:cs="Times New Roman"/>
          <w:color w:val="000000"/>
          <w:sz w:val="24"/>
          <w:szCs w:val="24"/>
        </w:rPr>
      </w:pPr>
      <w:r w:rsidRPr="00B60DDA">
        <w:rPr>
          <w:rFonts w:eastAsia="Times New Roman" w:cs="Times New Roman"/>
          <w:color w:val="000000"/>
          <w:sz w:val="24"/>
          <w:szCs w:val="24"/>
        </w:rPr>
        <w:t xml:space="preserve">Hình thành các đại phân tử hữu cơ. </w:t>
      </w:r>
    </w:p>
    <w:p w14:paraId="7E93AE31" w14:textId="77777777" w:rsidR="00D86560" w:rsidRPr="00B60DDA" w:rsidRDefault="00D86560" w:rsidP="004D2AF1">
      <w:pPr>
        <w:numPr>
          <w:ilvl w:val="0"/>
          <w:numId w:val="20"/>
        </w:numPr>
        <w:spacing w:after="0" w:line="240" w:lineRule="auto"/>
        <w:ind w:left="0"/>
        <w:jc w:val="both"/>
        <w:rPr>
          <w:rFonts w:eastAsia="Calibri" w:cs="Times New Roman"/>
          <w:color w:val="000000"/>
          <w:sz w:val="24"/>
          <w:szCs w:val="24"/>
        </w:rPr>
      </w:pPr>
      <w:r w:rsidRPr="00B60DDA">
        <w:rPr>
          <w:rFonts w:eastAsia="Times New Roman" w:cs="Times New Roman"/>
          <w:color w:val="000000"/>
          <w:sz w:val="24"/>
          <w:szCs w:val="24"/>
        </w:rPr>
        <w:t xml:space="preserve">Hình thành các tế bào sơ khai đầu tiên. </w:t>
      </w:r>
    </w:p>
    <w:p w14:paraId="028E792D" w14:textId="77777777" w:rsidR="00D86560" w:rsidRPr="00B60DDA" w:rsidRDefault="00D86560" w:rsidP="004D2AF1">
      <w:pPr>
        <w:numPr>
          <w:ilvl w:val="0"/>
          <w:numId w:val="20"/>
        </w:numPr>
        <w:spacing w:after="0" w:line="240" w:lineRule="auto"/>
        <w:ind w:left="0"/>
        <w:jc w:val="both"/>
        <w:rPr>
          <w:rFonts w:eastAsia="Calibri" w:cs="Times New Roman"/>
          <w:color w:val="000000"/>
          <w:sz w:val="24"/>
          <w:szCs w:val="24"/>
        </w:rPr>
      </w:pPr>
      <w:r w:rsidRPr="00B60DDA">
        <w:rPr>
          <w:rFonts w:eastAsia="Times New Roman" w:cs="Times New Roman"/>
          <w:color w:val="000000"/>
          <w:sz w:val="24"/>
          <w:szCs w:val="24"/>
        </w:rPr>
        <w:t xml:space="preserve">Hình thành các chất hữu cơ đơn giản từ các chất vô cơ.  </w:t>
      </w:r>
    </w:p>
    <w:p w14:paraId="2ECB7210" w14:textId="77777777" w:rsidR="00D86560" w:rsidRPr="00B60DDA" w:rsidRDefault="00D86560" w:rsidP="004D2AF1">
      <w:pPr>
        <w:spacing w:after="0" w:line="240" w:lineRule="auto"/>
        <w:jc w:val="both"/>
        <w:rPr>
          <w:rFonts w:eastAsia="Calibri" w:cs="Times New Roman"/>
          <w:color w:val="000000"/>
          <w:sz w:val="24"/>
          <w:szCs w:val="24"/>
        </w:rPr>
      </w:pPr>
      <w:r w:rsidRPr="00B60DDA">
        <w:rPr>
          <w:rFonts w:eastAsia="Times New Roman" w:cs="Times New Roman"/>
          <w:color w:val="000000"/>
          <w:sz w:val="24"/>
          <w:szCs w:val="24"/>
        </w:rPr>
        <w:t xml:space="preserve">Trình tự đúng của các sự kiện này trong quá trình tiến hoá là gì ? </w:t>
      </w:r>
    </w:p>
    <w:p w14:paraId="4DE3AAED" w14:textId="77777777" w:rsidR="00D86560" w:rsidRPr="00B60DDA" w:rsidRDefault="00D86560" w:rsidP="004D2AF1">
      <w:pPr>
        <w:spacing w:after="0" w:line="240" w:lineRule="auto"/>
        <w:jc w:val="both"/>
        <w:rPr>
          <w:rFonts w:eastAsia="Calibri" w:cs="Times New Roman"/>
          <w:color w:val="000000"/>
          <w:sz w:val="24"/>
          <w:szCs w:val="24"/>
        </w:rPr>
      </w:pPr>
      <w:r w:rsidRPr="00B60DDA">
        <w:rPr>
          <w:rFonts w:eastAsia="Times New Roman" w:cs="Times New Roman"/>
          <w:color w:val="000000"/>
          <w:sz w:val="24"/>
          <w:szCs w:val="24"/>
        </w:rPr>
        <w:t xml:space="preserve"> </w:t>
      </w:r>
    </w:p>
    <w:tbl>
      <w:tblPr>
        <w:tblStyle w:val="TableGrid"/>
        <w:tblW w:w="2897" w:type="dxa"/>
        <w:tblInd w:w="-108" w:type="dxa"/>
        <w:tblCellMar>
          <w:top w:w="65" w:type="dxa"/>
          <w:left w:w="106" w:type="dxa"/>
          <w:right w:w="62" w:type="dxa"/>
        </w:tblCellMar>
        <w:tblLook w:val="04A0" w:firstRow="1" w:lastRow="0" w:firstColumn="1" w:lastColumn="0" w:noHBand="0" w:noVBand="1"/>
      </w:tblPr>
      <w:tblGrid>
        <w:gridCol w:w="1275"/>
        <w:gridCol w:w="422"/>
        <w:gridCol w:w="425"/>
        <w:gridCol w:w="425"/>
        <w:gridCol w:w="350"/>
      </w:tblGrid>
      <w:tr w:rsidR="00D86560" w:rsidRPr="00B60DDA" w14:paraId="77AC4874" w14:textId="77777777" w:rsidTr="00384560">
        <w:trPr>
          <w:trHeight w:val="370"/>
        </w:trPr>
        <w:tc>
          <w:tcPr>
            <w:tcW w:w="1275" w:type="dxa"/>
            <w:tcBorders>
              <w:top w:val="single" w:sz="4" w:space="0" w:color="000000"/>
              <w:left w:val="single" w:sz="4" w:space="0" w:color="000000"/>
              <w:bottom w:val="single" w:sz="4" w:space="0" w:color="000000"/>
              <w:right w:val="single" w:sz="4" w:space="0" w:color="000000"/>
            </w:tcBorders>
          </w:tcPr>
          <w:p w14:paraId="32213225" w14:textId="77777777" w:rsidR="00D86560" w:rsidRPr="00B60DDA" w:rsidRDefault="00D86560" w:rsidP="004D2AF1">
            <w:pPr>
              <w:jc w:val="both"/>
              <w:rPr>
                <w:rFonts w:ascii="Times New Roman" w:eastAsia="Calibri" w:hAnsi="Times New Roman" w:cs="Times New Roman"/>
                <w:color w:val="000000"/>
              </w:rPr>
            </w:pPr>
            <w:r w:rsidRPr="00B60DDA">
              <w:rPr>
                <w:rFonts w:ascii="Times New Roman" w:hAnsi="Times New Roman" w:cs="Times New Roman"/>
                <w:b/>
                <w:color w:val="000000"/>
              </w:rPr>
              <w:t xml:space="preserve">Đáp án: </w:t>
            </w:r>
          </w:p>
        </w:tc>
        <w:tc>
          <w:tcPr>
            <w:tcW w:w="422" w:type="dxa"/>
            <w:tcBorders>
              <w:top w:val="single" w:sz="4" w:space="0" w:color="000000"/>
              <w:left w:val="single" w:sz="4" w:space="0" w:color="000000"/>
              <w:bottom w:val="single" w:sz="4" w:space="0" w:color="000000"/>
              <w:right w:val="single" w:sz="4" w:space="0" w:color="000000"/>
            </w:tcBorders>
          </w:tcPr>
          <w:p w14:paraId="3E8D8C6F" w14:textId="77777777" w:rsidR="00D86560" w:rsidRPr="00B60DDA" w:rsidRDefault="00D86560" w:rsidP="004D2AF1">
            <w:pPr>
              <w:jc w:val="both"/>
              <w:rPr>
                <w:rFonts w:ascii="Times New Roman" w:eastAsia="Calibri" w:hAnsi="Times New Roman" w:cs="Times New Roman"/>
                <w:color w:val="000000"/>
              </w:rPr>
            </w:pPr>
            <w:r w:rsidRPr="00B60DDA">
              <w:rPr>
                <w:rFonts w:ascii="Times New Roman" w:hAnsi="Times New Roman" w:cs="Times New Roman"/>
                <w:b/>
                <w:color w:val="FF0000"/>
              </w:rPr>
              <w:t xml:space="preserve">4 </w:t>
            </w:r>
          </w:p>
        </w:tc>
        <w:tc>
          <w:tcPr>
            <w:tcW w:w="425" w:type="dxa"/>
            <w:tcBorders>
              <w:top w:val="single" w:sz="4" w:space="0" w:color="000000"/>
              <w:left w:val="single" w:sz="4" w:space="0" w:color="000000"/>
              <w:bottom w:val="single" w:sz="4" w:space="0" w:color="000000"/>
              <w:right w:val="single" w:sz="4" w:space="0" w:color="000000"/>
            </w:tcBorders>
          </w:tcPr>
          <w:p w14:paraId="575153BE" w14:textId="77777777" w:rsidR="00D86560" w:rsidRPr="00B60DDA" w:rsidRDefault="00D86560" w:rsidP="004D2AF1">
            <w:pPr>
              <w:jc w:val="both"/>
              <w:rPr>
                <w:rFonts w:ascii="Times New Roman" w:eastAsia="Calibri" w:hAnsi="Times New Roman" w:cs="Times New Roman"/>
                <w:color w:val="000000"/>
              </w:rPr>
            </w:pPr>
            <w:r w:rsidRPr="00B60DDA">
              <w:rPr>
                <w:rFonts w:ascii="Times New Roman" w:hAnsi="Times New Roman" w:cs="Times New Roman"/>
                <w:b/>
                <w:color w:val="FF0000"/>
              </w:rPr>
              <w:t xml:space="preserve">2 </w:t>
            </w:r>
          </w:p>
        </w:tc>
        <w:tc>
          <w:tcPr>
            <w:tcW w:w="425" w:type="dxa"/>
            <w:tcBorders>
              <w:top w:val="single" w:sz="4" w:space="0" w:color="000000"/>
              <w:left w:val="single" w:sz="4" w:space="0" w:color="000000"/>
              <w:bottom w:val="single" w:sz="4" w:space="0" w:color="000000"/>
              <w:right w:val="single" w:sz="4" w:space="0" w:color="000000"/>
            </w:tcBorders>
          </w:tcPr>
          <w:p w14:paraId="66067C8F" w14:textId="77777777" w:rsidR="00D86560" w:rsidRPr="00B60DDA" w:rsidRDefault="00D86560" w:rsidP="004D2AF1">
            <w:pPr>
              <w:jc w:val="both"/>
              <w:rPr>
                <w:rFonts w:ascii="Times New Roman" w:eastAsia="Calibri" w:hAnsi="Times New Roman" w:cs="Times New Roman"/>
                <w:color w:val="000000"/>
              </w:rPr>
            </w:pPr>
            <w:r w:rsidRPr="00B60DDA">
              <w:rPr>
                <w:rFonts w:ascii="Times New Roman" w:hAnsi="Times New Roman" w:cs="Times New Roman"/>
                <w:b/>
                <w:color w:val="FF0000"/>
              </w:rPr>
              <w:t xml:space="preserve">3 </w:t>
            </w:r>
          </w:p>
        </w:tc>
        <w:tc>
          <w:tcPr>
            <w:tcW w:w="350" w:type="dxa"/>
            <w:tcBorders>
              <w:top w:val="single" w:sz="4" w:space="0" w:color="000000"/>
              <w:left w:val="single" w:sz="4" w:space="0" w:color="000000"/>
              <w:bottom w:val="single" w:sz="4" w:space="0" w:color="000000"/>
              <w:right w:val="single" w:sz="4" w:space="0" w:color="000000"/>
            </w:tcBorders>
          </w:tcPr>
          <w:p w14:paraId="21E5604E" w14:textId="77777777" w:rsidR="00D86560" w:rsidRPr="00B60DDA" w:rsidRDefault="00D86560" w:rsidP="004D2AF1">
            <w:pPr>
              <w:jc w:val="both"/>
              <w:rPr>
                <w:rFonts w:ascii="Times New Roman" w:eastAsia="Calibri" w:hAnsi="Times New Roman" w:cs="Times New Roman"/>
                <w:color w:val="000000"/>
              </w:rPr>
            </w:pPr>
            <w:r w:rsidRPr="00B60DDA">
              <w:rPr>
                <w:rFonts w:ascii="Times New Roman" w:hAnsi="Times New Roman" w:cs="Times New Roman"/>
                <w:b/>
                <w:color w:val="FF0000"/>
              </w:rPr>
              <w:t xml:space="preserve">1 </w:t>
            </w:r>
          </w:p>
        </w:tc>
      </w:tr>
    </w:tbl>
    <w:p w14:paraId="27648C38" w14:textId="77777777" w:rsidR="00D86560" w:rsidRPr="00B60DDA" w:rsidRDefault="00D86560" w:rsidP="004D2AF1">
      <w:pPr>
        <w:keepNext/>
        <w:keepLines/>
        <w:spacing w:after="0" w:line="240" w:lineRule="auto"/>
        <w:jc w:val="both"/>
        <w:rPr>
          <w:rFonts w:eastAsia="Times New Roman" w:cs="Times New Roman"/>
          <w:b/>
          <w:color w:val="0070C0"/>
          <w:sz w:val="24"/>
          <w:szCs w:val="24"/>
        </w:rPr>
      </w:pPr>
      <w:r w:rsidRPr="00B60DDA">
        <w:rPr>
          <w:rFonts w:eastAsia="Times New Roman" w:cs="Times New Roman"/>
          <w:b/>
          <w:color w:val="0070C0"/>
          <w:sz w:val="24"/>
          <w:szCs w:val="24"/>
        </w:rPr>
        <w:t xml:space="preserve">Hướng dẫn giải </w:t>
      </w:r>
    </w:p>
    <w:p w14:paraId="57640068" w14:textId="77777777" w:rsidR="00D86560" w:rsidRPr="00B60DDA" w:rsidRDefault="00D86560" w:rsidP="004D2AF1">
      <w:pPr>
        <w:spacing w:after="0" w:line="240" w:lineRule="auto"/>
        <w:jc w:val="both"/>
        <w:rPr>
          <w:rFonts w:eastAsia="Calibri" w:cs="Times New Roman"/>
          <w:color w:val="000000"/>
          <w:sz w:val="24"/>
          <w:szCs w:val="24"/>
        </w:rPr>
      </w:pPr>
      <w:r w:rsidRPr="00B60DDA">
        <w:rPr>
          <w:rFonts w:eastAsia="Times New Roman" w:cs="Times New Roman"/>
          <w:b/>
          <w:color w:val="0070C0"/>
          <w:sz w:val="24"/>
          <w:szCs w:val="24"/>
        </w:rPr>
        <w:t xml:space="preserve"> </w:t>
      </w:r>
    </w:p>
    <w:p w14:paraId="32707B3C" w14:textId="77777777" w:rsidR="00D86560" w:rsidRPr="00B60DDA" w:rsidRDefault="00D86560" w:rsidP="004D2AF1">
      <w:pPr>
        <w:spacing w:after="0" w:line="240" w:lineRule="auto"/>
        <w:jc w:val="both"/>
        <w:rPr>
          <w:rFonts w:eastAsia="Times New Roman" w:cs="Times New Roman"/>
          <w:color w:val="C00000"/>
          <w:sz w:val="24"/>
          <w:szCs w:val="24"/>
        </w:rPr>
      </w:pPr>
      <w:r w:rsidRPr="00B60DDA">
        <w:rPr>
          <w:rFonts w:eastAsia="Times New Roman" w:cs="Times New Roman"/>
          <w:color w:val="C00000"/>
          <w:sz w:val="24"/>
          <w:szCs w:val="24"/>
        </w:rPr>
        <w:t xml:space="preserve">Các sự kiện xuất hiện trong quá trình phát sinh và phát triển sự sống lần lượt là: Hình thành các chất hữu cơ đơn giản từ các chất vô cơ --&gt; Hình thành các đại phân tử hữu cơ --&gt; Hình thành các tế bào sơ khai đầu tiên --&gt; Hình thành các loài sinh vật dưới tác dụng của các nhân tố tiến hoá </w:t>
      </w:r>
    </w:p>
    <w:p w14:paraId="23B63501" w14:textId="6DF80575" w:rsidR="008D6D41" w:rsidRPr="008D6D41" w:rsidRDefault="005654DC" w:rsidP="004D2AF1">
      <w:pPr>
        <w:spacing w:after="0" w:line="240" w:lineRule="auto"/>
        <w:jc w:val="both"/>
        <w:rPr>
          <w:rFonts w:eastAsia="Arial" w:cs="Times New Roman"/>
          <w:kern w:val="0"/>
          <w:sz w:val="24"/>
          <w:szCs w:val="24"/>
          <w14:ligatures w14:val="none"/>
        </w:rPr>
      </w:pPr>
      <w:r w:rsidRPr="00B60DDA">
        <w:rPr>
          <w:rFonts w:eastAsia="Arial" w:cs="Times New Roman"/>
          <w:b/>
          <w:color w:val="0033CC"/>
          <w:kern w:val="0"/>
          <w:sz w:val="24"/>
          <w:szCs w:val="24"/>
          <w14:ligatures w14:val="none"/>
        </w:rPr>
        <w:t>C</w:t>
      </w:r>
      <w:r w:rsidR="008D6D41" w:rsidRPr="008D6D41">
        <w:rPr>
          <w:rFonts w:eastAsia="Arial" w:cs="Times New Roman"/>
          <w:b/>
          <w:color w:val="0033CC"/>
          <w:kern w:val="0"/>
          <w:sz w:val="24"/>
          <w:szCs w:val="24"/>
          <w14:ligatures w14:val="none"/>
        </w:rPr>
        <w:t xml:space="preserve">âu </w:t>
      </w:r>
      <w:r w:rsidRPr="00B60DDA">
        <w:rPr>
          <w:rFonts w:eastAsia="Arial" w:cs="Times New Roman"/>
          <w:b/>
          <w:color w:val="0033CC"/>
          <w:kern w:val="0"/>
          <w:sz w:val="24"/>
          <w:szCs w:val="24"/>
          <w14:ligatures w14:val="none"/>
        </w:rPr>
        <w:t>2.</w:t>
      </w:r>
      <w:r w:rsidR="008D6D41" w:rsidRPr="008D6D41">
        <w:rPr>
          <w:rFonts w:eastAsia="Arial" w:cs="Times New Roman"/>
          <w:b/>
          <w:color w:val="0033CC"/>
          <w:kern w:val="0"/>
          <w:sz w:val="24"/>
          <w:szCs w:val="24"/>
          <w14:ligatures w14:val="none"/>
        </w:rPr>
        <w:t xml:space="preserve"> </w:t>
      </w:r>
      <w:r w:rsidR="008D6D41" w:rsidRPr="008D6D41">
        <w:rPr>
          <w:rFonts w:eastAsia="Arial" w:cs="Times New Roman"/>
          <w:kern w:val="0"/>
          <w:sz w:val="24"/>
          <w:szCs w:val="24"/>
          <w14:ligatures w14:val="none"/>
        </w:rPr>
        <w:t>Trong số 4 quần thể trên, quần thể nào có nhóm tuổi thuộc dạng đang phát triển</w:t>
      </w:r>
    </w:p>
    <w:p w14:paraId="201C3D9C" w14:textId="77777777" w:rsidR="008D6D41" w:rsidRPr="008D6D41" w:rsidRDefault="008D6D41" w:rsidP="004D2AF1">
      <w:pPr>
        <w:spacing w:after="0" w:line="240" w:lineRule="auto"/>
        <w:jc w:val="both"/>
        <w:rPr>
          <w:rFonts w:eastAsia="Arial" w:cs="Times New Roman"/>
          <w:kern w:val="0"/>
          <w:sz w:val="24"/>
          <w:szCs w:val="24"/>
          <w14:ligatures w14:val="none"/>
        </w:rPr>
      </w:pPr>
    </w:p>
    <w:p w14:paraId="76743FC4" w14:textId="77777777" w:rsidR="008D6D41" w:rsidRPr="008D6D41" w:rsidRDefault="008D6D41" w:rsidP="004D2AF1">
      <w:pPr>
        <w:spacing w:after="0" w:line="240" w:lineRule="auto"/>
        <w:jc w:val="center"/>
        <w:rPr>
          <w:rFonts w:eastAsia="Arial" w:cs="Times New Roman"/>
          <w:kern w:val="0"/>
          <w:sz w:val="24"/>
          <w:szCs w:val="24"/>
          <w14:ligatures w14:val="none"/>
        </w:rPr>
      </w:pPr>
      <w:r w:rsidRPr="008D6D41">
        <w:rPr>
          <w:rFonts w:eastAsia="Arial" w:cs="Times New Roman"/>
          <w:noProof/>
          <w:kern w:val="0"/>
          <w:sz w:val="24"/>
          <w:szCs w:val="24"/>
          <w:lang w:val="vi-VN" w:eastAsia="vi-VN"/>
          <w14:ligatures w14:val="none"/>
        </w:rPr>
        <w:drawing>
          <wp:inline distT="0" distB="0" distL="0" distR="0" wp14:anchorId="24E2D2BE" wp14:editId="2BC15187">
            <wp:extent cx="3733356" cy="1855228"/>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48482" cy="1862745"/>
                    </a:xfrm>
                    <a:prstGeom prst="rect">
                      <a:avLst/>
                    </a:prstGeom>
                    <a:noFill/>
                    <a:ln>
                      <a:noFill/>
                    </a:ln>
                  </pic:spPr>
                </pic:pic>
              </a:graphicData>
            </a:graphic>
          </wp:inline>
        </w:drawing>
      </w:r>
    </w:p>
    <w:tbl>
      <w:tblPr>
        <w:tblStyle w:val="trongbang4"/>
        <w:tblW w:w="0" w:type="auto"/>
        <w:tblLook w:val="04A0" w:firstRow="1" w:lastRow="0" w:firstColumn="1" w:lastColumn="0" w:noHBand="0" w:noVBand="1"/>
      </w:tblPr>
      <w:tblGrid>
        <w:gridCol w:w="1555"/>
        <w:gridCol w:w="567"/>
        <w:gridCol w:w="573"/>
        <w:gridCol w:w="561"/>
        <w:gridCol w:w="567"/>
      </w:tblGrid>
      <w:tr w:rsidR="008D6D41" w:rsidRPr="008D6D41" w14:paraId="1610FDBC" w14:textId="77777777" w:rsidTr="003B441B">
        <w:tc>
          <w:tcPr>
            <w:tcW w:w="1555" w:type="dxa"/>
          </w:tcPr>
          <w:p w14:paraId="64BF47F3" w14:textId="77777777" w:rsidR="008D6D41" w:rsidRPr="008D6D41" w:rsidRDefault="008D6D41" w:rsidP="004D2AF1">
            <w:pPr>
              <w:contextualSpacing/>
              <w:jc w:val="both"/>
              <w:rPr>
                <w:rFonts w:eastAsia="Arial"/>
                <w:b/>
                <w:szCs w:val="24"/>
              </w:rPr>
            </w:pPr>
            <w:r w:rsidRPr="008D6D41">
              <w:rPr>
                <w:rFonts w:eastAsia="Arial"/>
                <w:b/>
                <w:szCs w:val="24"/>
              </w:rPr>
              <w:t>Đáp án</w:t>
            </w:r>
          </w:p>
        </w:tc>
        <w:tc>
          <w:tcPr>
            <w:tcW w:w="567" w:type="dxa"/>
          </w:tcPr>
          <w:p w14:paraId="193817F6" w14:textId="77777777" w:rsidR="008D6D41" w:rsidRPr="008D6D41" w:rsidRDefault="008D6D41" w:rsidP="004D2AF1">
            <w:pPr>
              <w:contextualSpacing/>
              <w:jc w:val="both"/>
              <w:rPr>
                <w:rFonts w:eastAsia="Arial"/>
                <w:b/>
                <w:color w:val="FF0000"/>
                <w:szCs w:val="24"/>
              </w:rPr>
            </w:pPr>
            <w:r w:rsidRPr="008D6D41">
              <w:rPr>
                <w:rFonts w:eastAsia="Arial"/>
                <w:b/>
                <w:color w:val="FF0000"/>
                <w:szCs w:val="24"/>
              </w:rPr>
              <w:t>2</w:t>
            </w:r>
          </w:p>
        </w:tc>
        <w:tc>
          <w:tcPr>
            <w:tcW w:w="573" w:type="dxa"/>
          </w:tcPr>
          <w:p w14:paraId="17FBF450" w14:textId="77777777" w:rsidR="008D6D41" w:rsidRPr="008D6D41" w:rsidRDefault="008D6D41" w:rsidP="004D2AF1">
            <w:pPr>
              <w:contextualSpacing/>
              <w:jc w:val="both"/>
              <w:rPr>
                <w:rFonts w:eastAsia="Arial"/>
                <w:b/>
                <w:color w:val="FF0000"/>
                <w:szCs w:val="24"/>
              </w:rPr>
            </w:pPr>
          </w:p>
        </w:tc>
        <w:tc>
          <w:tcPr>
            <w:tcW w:w="561" w:type="dxa"/>
          </w:tcPr>
          <w:p w14:paraId="37D86087" w14:textId="77777777" w:rsidR="008D6D41" w:rsidRPr="008D6D41" w:rsidRDefault="008D6D41" w:rsidP="004D2AF1">
            <w:pPr>
              <w:contextualSpacing/>
              <w:jc w:val="both"/>
              <w:rPr>
                <w:rFonts w:eastAsia="Arial"/>
                <w:b/>
                <w:color w:val="FF0000"/>
                <w:szCs w:val="24"/>
              </w:rPr>
            </w:pPr>
          </w:p>
        </w:tc>
        <w:tc>
          <w:tcPr>
            <w:tcW w:w="567" w:type="dxa"/>
          </w:tcPr>
          <w:p w14:paraId="02FBEF1E" w14:textId="77777777" w:rsidR="008D6D41" w:rsidRPr="008D6D41" w:rsidRDefault="008D6D41" w:rsidP="004D2AF1">
            <w:pPr>
              <w:contextualSpacing/>
              <w:jc w:val="both"/>
              <w:rPr>
                <w:rFonts w:eastAsia="Arial"/>
                <w:b/>
                <w:color w:val="FF0000"/>
                <w:szCs w:val="24"/>
              </w:rPr>
            </w:pPr>
          </w:p>
        </w:tc>
      </w:tr>
    </w:tbl>
    <w:p w14:paraId="71D12663" w14:textId="77777777" w:rsidR="008D6D41" w:rsidRPr="00B60DDA" w:rsidRDefault="008D6D41" w:rsidP="004D2AF1">
      <w:pPr>
        <w:spacing w:after="0" w:line="240" w:lineRule="auto"/>
        <w:jc w:val="both"/>
        <w:rPr>
          <w:rFonts w:eastAsia="Times New Roman" w:cs="Times New Roman"/>
          <w:b/>
          <w:color w:val="000000"/>
          <w:sz w:val="24"/>
          <w:szCs w:val="24"/>
        </w:rPr>
      </w:pPr>
    </w:p>
    <w:p w14:paraId="37970409" w14:textId="2331CC62" w:rsidR="00E44924" w:rsidRPr="00E44924" w:rsidRDefault="00E44924" w:rsidP="004D2AF1">
      <w:pPr>
        <w:spacing w:after="0" w:line="240" w:lineRule="auto"/>
        <w:contextualSpacing/>
        <w:jc w:val="both"/>
        <w:rPr>
          <w:rFonts w:eastAsia="Times New Roman" w:cs="Times New Roman"/>
          <w:kern w:val="0"/>
          <w:sz w:val="24"/>
          <w:szCs w:val="24"/>
          <w:lang w:val="pt-BR"/>
          <w14:ligatures w14:val="none"/>
        </w:rPr>
      </w:pPr>
      <w:r w:rsidRPr="00E44924">
        <w:rPr>
          <w:rFonts w:eastAsia="Times New Roman" w:cs="Times New Roman"/>
          <w:b/>
          <w:kern w:val="0"/>
          <w:sz w:val="24"/>
          <w:szCs w:val="24"/>
          <w:lang w:val="pt-BR"/>
          <w14:ligatures w14:val="none"/>
        </w:rPr>
        <w:t xml:space="preserve">Câu </w:t>
      </w:r>
      <w:r w:rsidR="005654DC" w:rsidRPr="00B60DDA">
        <w:rPr>
          <w:rFonts w:eastAsia="Times New Roman" w:cs="Times New Roman"/>
          <w:b/>
          <w:kern w:val="0"/>
          <w:sz w:val="24"/>
          <w:szCs w:val="24"/>
          <w:lang w:val="pt-BR"/>
          <w14:ligatures w14:val="none"/>
        </w:rPr>
        <w:t>3</w:t>
      </w:r>
      <w:r w:rsidRPr="00E44924">
        <w:rPr>
          <w:rFonts w:eastAsia="Times New Roman" w:cs="Times New Roman"/>
          <w:b/>
          <w:kern w:val="0"/>
          <w:sz w:val="24"/>
          <w:szCs w:val="24"/>
          <w:lang w:val="pt-BR"/>
          <w14:ligatures w14:val="none"/>
        </w:rPr>
        <w:t xml:space="preserve">. </w:t>
      </w:r>
      <w:r w:rsidRPr="00E44924">
        <w:rPr>
          <w:rFonts w:eastAsia="Arial" w:cs="Times New Roman"/>
          <w:kern w:val="0"/>
          <w:sz w:val="24"/>
          <w:szCs w:val="24"/>
          <w:lang w:val="pt-BR"/>
          <w14:ligatures w14:val="none"/>
        </w:rPr>
        <w:t>Trong các ví dụ dưới đây, có bao nhiêu ví dụ cho thấy sự ảnh hưởng của ánh sáng đến đời sống sinh vật?</w:t>
      </w:r>
    </w:p>
    <w:p w14:paraId="37829653"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kern w:val="0"/>
          <w:sz w:val="24"/>
          <w:szCs w:val="24"/>
          <w:lang w:val="pt-BR"/>
          <w14:ligatures w14:val="none"/>
        </w:rPr>
      </w:pPr>
      <w:bookmarkStart w:id="1" w:name="_Hlk173419130"/>
      <w:r w:rsidRPr="00E44924">
        <w:rPr>
          <w:rFonts w:eastAsia="Arial" w:cs="Times New Roman"/>
          <w:kern w:val="0"/>
          <w:sz w:val="24"/>
          <w:szCs w:val="24"/>
          <w:lang w:val="pt-BR"/>
          <w14:ligatures w14:val="none"/>
        </w:rPr>
        <w:t>1. Các loài cây như bạch đàn, phi lao phân bố nơi quang đãng, tần trên tán cây rừng.</w:t>
      </w:r>
    </w:p>
    <w:p w14:paraId="27CDCBD1"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kern w:val="0"/>
          <w:sz w:val="24"/>
          <w:szCs w:val="24"/>
          <w:lang w:val="pt-BR"/>
          <w14:ligatures w14:val="none"/>
        </w:rPr>
      </w:pPr>
      <w:r w:rsidRPr="00E44924">
        <w:rPr>
          <w:rFonts w:eastAsia="Arial" w:cs="Times New Roman"/>
          <w:kern w:val="0"/>
          <w:sz w:val="24"/>
          <w:szCs w:val="24"/>
          <w:lang w:val="pt-BR"/>
          <w14:ligatures w14:val="none"/>
        </w:rPr>
        <w:t>2. Các loài cây như phong lan, vạn niên thanh sinh sống ở nơi có ánh sáng yếu, tầng dưới tán cây khác.</w:t>
      </w:r>
      <w:r w:rsidRPr="00E44924">
        <w:rPr>
          <w:rFonts w:eastAsia="Arial" w:cs="Times New Roman"/>
          <w:noProof/>
          <w:kern w:val="0"/>
          <w:sz w:val="24"/>
          <w:szCs w:val="24"/>
          <w:lang w:val="pt-BR"/>
          <w14:ligatures w14:val="none"/>
        </w:rPr>
        <w:t xml:space="preserve"> </w:t>
      </w:r>
    </w:p>
    <w:p w14:paraId="1D10C65A"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kern w:val="0"/>
          <w:sz w:val="24"/>
          <w:szCs w:val="24"/>
          <w:lang w:val="pt-BR"/>
          <w14:ligatures w14:val="none"/>
        </w:rPr>
      </w:pPr>
      <w:r w:rsidRPr="00E44924">
        <w:rPr>
          <w:rFonts w:eastAsia="Arial" w:cs="Times New Roman"/>
          <w:kern w:val="0"/>
          <w:sz w:val="24"/>
          <w:szCs w:val="24"/>
          <w:lang w:val="pt-BR"/>
          <w14:ligatures w14:val="none"/>
        </w:rPr>
        <w:t>3. Cây hoa cúc ra hoa trong điều kiện ngày ngắn, thanh long ra hoa trong điều kiện ngày dài.</w:t>
      </w:r>
    </w:p>
    <w:p w14:paraId="279631BB"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kern w:val="0"/>
          <w:sz w:val="24"/>
          <w:szCs w:val="24"/>
          <w:lang w:val="pt-BR"/>
          <w14:ligatures w14:val="none"/>
        </w:rPr>
      </w:pPr>
      <w:r w:rsidRPr="00E44924">
        <w:rPr>
          <w:rFonts w:eastAsia="Arial" w:cs="Times New Roman"/>
          <w:kern w:val="0"/>
          <w:sz w:val="24"/>
          <w:szCs w:val="24"/>
          <w:lang w:val="pt-BR"/>
          <w14:ligatures w14:val="none"/>
        </w:rPr>
        <w:t>4. Ong, thằn lằn hoạt động kiếm ăn, bắt mồi vào ban ngày.</w:t>
      </w:r>
    </w:p>
    <w:p w14:paraId="47FE8DE7"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kern w:val="0"/>
          <w:sz w:val="24"/>
          <w:szCs w:val="24"/>
          <w:lang w:val="pt-BR"/>
          <w14:ligatures w14:val="none"/>
        </w:rPr>
      </w:pPr>
      <w:r w:rsidRPr="00E44924">
        <w:rPr>
          <w:rFonts w:eastAsia="Arial" w:cs="Times New Roman"/>
          <w:kern w:val="0"/>
          <w:sz w:val="24"/>
          <w:szCs w:val="24"/>
          <w:lang w:val="pt-BR"/>
          <w14:ligatures w14:val="none"/>
        </w:rPr>
        <w:t>5. Cú lợn, gấu mèo kiếm ăn vào ban đêm.</w:t>
      </w:r>
    </w:p>
    <w:p w14:paraId="0B96AEE3" w14:textId="77777777" w:rsidR="00E44924" w:rsidRPr="00E44924" w:rsidRDefault="00E44924" w:rsidP="004D2AF1">
      <w:pPr>
        <w:tabs>
          <w:tab w:val="left" w:pos="283"/>
          <w:tab w:val="left" w:pos="2835"/>
          <w:tab w:val="left" w:pos="5386"/>
          <w:tab w:val="left" w:pos="7937"/>
        </w:tabs>
        <w:spacing w:after="0" w:line="240" w:lineRule="auto"/>
        <w:jc w:val="both"/>
        <w:rPr>
          <w:rFonts w:eastAsia="Arial" w:cs="Times New Roman"/>
          <w:b/>
          <w:kern w:val="0"/>
          <w:sz w:val="24"/>
          <w:szCs w:val="24"/>
          <w:lang w:val="pt-BR"/>
          <w14:ligatures w14:val="none"/>
        </w:rPr>
      </w:pPr>
      <w:r w:rsidRPr="00E44924">
        <w:rPr>
          <w:rFonts w:eastAsia="Arial" w:cs="Times New Roman"/>
          <w:kern w:val="0"/>
          <w:sz w:val="24"/>
          <w:szCs w:val="24"/>
          <w:lang w:val="pt-BR"/>
          <w14:ligatures w14:val="none"/>
        </w:rPr>
        <w:t xml:space="preserve">6. </w:t>
      </w:r>
      <w:bookmarkStart w:id="2" w:name="_Hlk173419182"/>
      <w:r w:rsidRPr="00E44924">
        <w:rPr>
          <w:rFonts w:eastAsia="Arial" w:cs="Times New Roman"/>
          <w:kern w:val="0"/>
          <w:sz w:val="24"/>
          <w:szCs w:val="24"/>
          <w:lang w:val="pt-BR"/>
          <w14:ligatures w14:val="none"/>
        </w:rPr>
        <w:t>Chim én di cư từ phương Bắc đến phương Nam để tránh rét.</w:t>
      </w:r>
      <w:bookmarkEnd w:id="2"/>
    </w:p>
    <w:tbl>
      <w:tblPr>
        <w:tblStyle w:val="trongbang5"/>
        <w:tblW w:w="0" w:type="auto"/>
        <w:tblLook w:val="04A0" w:firstRow="1" w:lastRow="0" w:firstColumn="1" w:lastColumn="0" w:noHBand="0" w:noVBand="1"/>
        <w:tblCaption w:val="n130 fb + zalo Thu Minh"/>
        <w:tblDescription w:val="n130 fb + zalo Thu Minh"/>
      </w:tblPr>
      <w:tblGrid>
        <w:gridCol w:w="1274"/>
        <w:gridCol w:w="422"/>
        <w:gridCol w:w="426"/>
        <w:gridCol w:w="425"/>
        <w:gridCol w:w="350"/>
      </w:tblGrid>
      <w:tr w:rsidR="00E44924" w:rsidRPr="00E44924" w14:paraId="24EB2755" w14:textId="77777777" w:rsidTr="003B441B">
        <w:trPr>
          <w:trHeight w:val="359"/>
        </w:trPr>
        <w:tc>
          <w:tcPr>
            <w:tcW w:w="1274" w:type="dxa"/>
            <w:tcBorders>
              <w:top w:val="single" w:sz="4" w:space="0" w:color="auto"/>
              <w:left w:val="single" w:sz="4" w:space="0" w:color="auto"/>
              <w:bottom w:val="single" w:sz="4" w:space="0" w:color="auto"/>
              <w:right w:val="single" w:sz="4" w:space="0" w:color="auto"/>
            </w:tcBorders>
            <w:hideMark/>
          </w:tcPr>
          <w:bookmarkEnd w:id="1"/>
          <w:p w14:paraId="2EBFF762" w14:textId="77777777" w:rsidR="00E44924" w:rsidRPr="00E44924" w:rsidRDefault="00E44924" w:rsidP="004D2AF1">
            <w:pPr>
              <w:jc w:val="both"/>
              <w:rPr>
                <w:rFonts w:eastAsia="Arial"/>
                <w:b/>
                <w:bCs/>
                <w:szCs w:val="24"/>
              </w:rPr>
            </w:pPr>
            <w:r w:rsidRPr="00E44924">
              <w:rPr>
                <w:rFonts w:eastAsia="Arial"/>
                <w:b/>
                <w:bCs/>
                <w:szCs w:val="24"/>
              </w:rPr>
              <w:t>Đáp án:</w:t>
            </w:r>
          </w:p>
        </w:tc>
        <w:tc>
          <w:tcPr>
            <w:tcW w:w="422" w:type="dxa"/>
            <w:tcBorders>
              <w:top w:val="single" w:sz="4" w:space="0" w:color="auto"/>
              <w:left w:val="single" w:sz="4" w:space="0" w:color="auto"/>
              <w:bottom w:val="single" w:sz="4" w:space="0" w:color="auto"/>
              <w:right w:val="single" w:sz="4" w:space="0" w:color="auto"/>
            </w:tcBorders>
          </w:tcPr>
          <w:p w14:paraId="158237EE" w14:textId="77777777" w:rsidR="00E44924" w:rsidRPr="00E44924" w:rsidRDefault="00E44924" w:rsidP="004D2AF1">
            <w:pPr>
              <w:jc w:val="both"/>
              <w:rPr>
                <w:rFonts w:eastAsia="Arial"/>
                <w:b/>
                <w:bCs/>
                <w:color w:val="FF0000"/>
                <w:szCs w:val="24"/>
              </w:rPr>
            </w:pPr>
            <w:r w:rsidRPr="00E44924">
              <w:rPr>
                <w:rFonts w:eastAsia="Arial"/>
                <w:b/>
                <w:bCs/>
                <w:color w:val="FF0000"/>
                <w:szCs w:val="24"/>
              </w:rPr>
              <w:t>5</w:t>
            </w:r>
          </w:p>
        </w:tc>
        <w:tc>
          <w:tcPr>
            <w:tcW w:w="426" w:type="dxa"/>
            <w:tcBorders>
              <w:top w:val="single" w:sz="4" w:space="0" w:color="auto"/>
              <w:left w:val="single" w:sz="4" w:space="0" w:color="auto"/>
              <w:bottom w:val="single" w:sz="4" w:space="0" w:color="auto"/>
              <w:right w:val="single" w:sz="4" w:space="0" w:color="auto"/>
            </w:tcBorders>
          </w:tcPr>
          <w:p w14:paraId="3FA86A52" w14:textId="77777777" w:rsidR="00E44924" w:rsidRPr="00E44924" w:rsidRDefault="00E44924" w:rsidP="004D2AF1">
            <w:pPr>
              <w:jc w:val="both"/>
              <w:rPr>
                <w:rFonts w:eastAsia="Arial"/>
                <w:b/>
                <w:bCs/>
                <w:color w:val="FF0000"/>
                <w:szCs w:val="24"/>
              </w:rPr>
            </w:pPr>
          </w:p>
        </w:tc>
        <w:tc>
          <w:tcPr>
            <w:tcW w:w="425" w:type="dxa"/>
            <w:tcBorders>
              <w:top w:val="single" w:sz="4" w:space="0" w:color="auto"/>
              <w:left w:val="single" w:sz="4" w:space="0" w:color="auto"/>
              <w:bottom w:val="single" w:sz="4" w:space="0" w:color="auto"/>
              <w:right w:val="single" w:sz="4" w:space="0" w:color="auto"/>
            </w:tcBorders>
          </w:tcPr>
          <w:p w14:paraId="3B03A2DB" w14:textId="77777777" w:rsidR="00E44924" w:rsidRPr="00E44924" w:rsidRDefault="00E44924" w:rsidP="004D2AF1">
            <w:pPr>
              <w:jc w:val="both"/>
              <w:rPr>
                <w:rFonts w:eastAsia="Arial"/>
                <w:b/>
                <w:bCs/>
                <w:color w:val="FF0000"/>
                <w:szCs w:val="24"/>
              </w:rPr>
            </w:pPr>
          </w:p>
        </w:tc>
        <w:tc>
          <w:tcPr>
            <w:tcW w:w="350" w:type="dxa"/>
            <w:tcBorders>
              <w:top w:val="single" w:sz="4" w:space="0" w:color="auto"/>
              <w:left w:val="single" w:sz="4" w:space="0" w:color="auto"/>
              <w:bottom w:val="single" w:sz="4" w:space="0" w:color="auto"/>
              <w:right w:val="single" w:sz="4" w:space="0" w:color="auto"/>
            </w:tcBorders>
          </w:tcPr>
          <w:p w14:paraId="158B87F3" w14:textId="77777777" w:rsidR="00E44924" w:rsidRPr="00E44924" w:rsidRDefault="00E44924" w:rsidP="004D2AF1">
            <w:pPr>
              <w:jc w:val="both"/>
              <w:rPr>
                <w:rFonts w:eastAsia="Arial"/>
                <w:b/>
                <w:bCs/>
                <w:color w:val="FF0000"/>
                <w:szCs w:val="24"/>
              </w:rPr>
            </w:pPr>
          </w:p>
        </w:tc>
      </w:tr>
    </w:tbl>
    <w:p w14:paraId="6C50A83D" w14:textId="77777777" w:rsidR="00E44924" w:rsidRPr="00E44924" w:rsidRDefault="00E44924" w:rsidP="004D2AF1">
      <w:pPr>
        <w:spacing w:after="0" w:line="240" w:lineRule="auto"/>
        <w:jc w:val="both"/>
        <w:rPr>
          <w:rFonts w:eastAsia="Times New Roman" w:cs="Times New Roman"/>
          <w:b/>
          <w:iCs/>
          <w:color w:val="0070C0"/>
          <w:kern w:val="0"/>
          <w:sz w:val="24"/>
          <w:szCs w:val="24"/>
          <w:lang w:val="pt-BR"/>
          <w14:ligatures w14:val="none"/>
        </w:rPr>
      </w:pPr>
      <w:r w:rsidRPr="00E44924">
        <w:rPr>
          <w:rFonts w:eastAsia="Times New Roman" w:cs="Times New Roman"/>
          <w:b/>
          <w:iCs/>
          <w:color w:val="0070C0"/>
          <w:kern w:val="0"/>
          <w:sz w:val="24"/>
          <w:szCs w:val="24"/>
          <w:lang w:val="pt-BR"/>
          <w14:ligatures w14:val="none"/>
        </w:rPr>
        <w:t>Hướng dẫn giải</w:t>
      </w:r>
    </w:p>
    <w:p w14:paraId="6D532D7C" w14:textId="77777777" w:rsidR="00E44924" w:rsidRPr="00E44924" w:rsidRDefault="00E44924" w:rsidP="004D2AF1">
      <w:pPr>
        <w:spacing w:after="0" w:line="240" w:lineRule="auto"/>
        <w:jc w:val="both"/>
        <w:rPr>
          <w:rFonts w:eastAsia="Times New Roman" w:cs="Times New Roman"/>
          <w:bCs/>
          <w:i/>
          <w:iCs/>
          <w:color w:val="C00000"/>
          <w:kern w:val="0"/>
          <w:sz w:val="24"/>
          <w:szCs w:val="24"/>
          <w:lang w:val="pt-BR"/>
          <w14:ligatures w14:val="none"/>
        </w:rPr>
      </w:pPr>
      <w:r w:rsidRPr="00E44924">
        <w:rPr>
          <w:rFonts w:eastAsia="Times New Roman" w:cs="Times New Roman"/>
          <w:bCs/>
          <w:i/>
          <w:iCs/>
          <w:color w:val="C00000"/>
          <w:kern w:val="0"/>
          <w:sz w:val="24"/>
          <w:szCs w:val="24"/>
          <w:lang w:val="pt-BR"/>
          <w14:ligatures w14:val="none"/>
        </w:rPr>
        <w:t>Các ví dụ về ảnh hưởng của ánh sáng đến đời sống sinh vật (1,2,3,4,5)</w:t>
      </w:r>
    </w:p>
    <w:p w14:paraId="4F8A86BE" w14:textId="6D0552FD" w:rsidR="00D86560" w:rsidRPr="00B60DDA" w:rsidRDefault="00E44924" w:rsidP="004D2AF1">
      <w:pPr>
        <w:spacing w:after="0" w:line="240" w:lineRule="auto"/>
        <w:jc w:val="both"/>
        <w:rPr>
          <w:rFonts w:eastAsia="Times New Roman" w:cs="Times New Roman"/>
          <w:color w:val="000000"/>
          <w:sz w:val="24"/>
          <w:szCs w:val="24"/>
        </w:rPr>
      </w:pPr>
      <w:r w:rsidRPr="00B60DDA">
        <w:rPr>
          <w:rFonts w:eastAsia="Times New Roman" w:cs="Times New Roman"/>
          <w:b/>
          <w:color w:val="000000"/>
          <w:sz w:val="24"/>
          <w:szCs w:val="24"/>
        </w:rPr>
        <w:t>C</w:t>
      </w:r>
      <w:r w:rsidR="00D86560" w:rsidRPr="00B60DDA">
        <w:rPr>
          <w:rFonts w:eastAsia="Times New Roman" w:cs="Times New Roman"/>
          <w:b/>
          <w:color w:val="000000"/>
          <w:sz w:val="24"/>
          <w:szCs w:val="24"/>
        </w:rPr>
        <w:t xml:space="preserve">âu </w:t>
      </w:r>
      <w:r w:rsidR="005654DC" w:rsidRPr="00B60DDA">
        <w:rPr>
          <w:rFonts w:eastAsia="Times New Roman" w:cs="Times New Roman"/>
          <w:b/>
          <w:color w:val="000000"/>
          <w:sz w:val="24"/>
          <w:szCs w:val="24"/>
        </w:rPr>
        <w:t>4</w:t>
      </w:r>
      <w:r w:rsidR="00D86560" w:rsidRPr="00B60DDA">
        <w:rPr>
          <w:rFonts w:eastAsia="Times New Roman" w:cs="Times New Roman"/>
          <w:b/>
          <w:color w:val="000000"/>
          <w:sz w:val="24"/>
          <w:szCs w:val="24"/>
        </w:rPr>
        <w:t>:</w:t>
      </w:r>
      <w:r w:rsidR="00D86560" w:rsidRPr="00B60DDA">
        <w:rPr>
          <w:rFonts w:eastAsia="Times New Roman" w:cs="Times New Roman"/>
          <w:color w:val="000000"/>
          <w:sz w:val="24"/>
          <w:szCs w:val="24"/>
        </w:rPr>
        <w:t xml:space="preserve"> Một quần thể thực vật tự thụ phấn, thế hệ xuất phát (P) có tỉ lệ các kiểu gene là 0,2AAbb : 0,5AaBb : 0,3aaB</w:t>
      </w:r>
      <w:r w:rsidR="00D86560" w:rsidRPr="00B60DDA">
        <w:rPr>
          <w:rFonts w:eastAsia="Times New Roman" w:cs="Times New Roman"/>
          <w:bCs/>
          <w:color w:val="000000"/>
          <w:sz w:val="24"/>
          <w:szCs w:val="24"/>
        </w:rPr>
        <w:t>B.</w:t>
      </w:r>
      <w:r w:rsidR="00D86560" w:rsidRPr="00B60DDA">
        <w:rPr>
          <w:rFonts w:eastAsia="Times New Roman" w:cs="Times New Roman"/>
          <w:b/>
          <w:color w:val="000000"/>
          <w:sz w:val="24"/>
          <w:szCs w:val="24"/>
        </w:rPr>
        <w:t xml:space="preserve"> </w:t>
      </w:r>
      <w:r w:rsidR="00D86560" w:rsidRPr="00B60DDA">
        <w:rPr>
          <w:rFonts w:eastAsia="Times New Roman" w:cs="Times New Roman"/>
          <w:color w:val="000000"/>
          <w:sz w:val="24"/>
          <w:szCs w:val="24"/>
        </w:rPr>
        <w:t xml:space="preserve">Cho biết mỗi gene quy định một tính trạng, allele trội là trội hoàn toàn. Ở thế </w:t>
      </w:r>
      <w:r w:rsidR="00D86560" w:rsidRPr="00B60DDA">
        <w:rPr>
          <w:rFonts w:eastAsia="Times New Roman" w:cs="Times New Roman"/>
          <w:color w:val="000000"/>
          <w:sz w:val="24"/>
          <w:szCs w:val="24"/>
        </w:rPr>
        <w:lastRenderedPageBreak/>
        <w:t xml:space="preserve">hệ F1, số cá thể có kiểu hình trội về một trong hai tính trạng chiếm tỉ lệ bao nhiêu? </w:t>
      </w:r>
      <w:r w:rsidR="00D86560" w:rsidRPr="00B60DDA">
        <w:rPr>
          <w:rFonts w:eastAsia="Times New Roman" w:cs="Times New Roman"/>
          <w:i/>
          <w:color w:val="000000"/>
          <w:sz w:val="24"/>
          <w:szCs w:val="24"/>
        </w:rPr>
        <w:t>(viết làm tròn 2 chữ số thập phân sau dấu phẩy).</w:t>
      </w:r>
      <w:r w:rsidR="00D86560" w:rsidRPr="00B60DDA">
        <w:rPr>
          <w:rFonts w:eastAsia="Times New Roman" w:cs="Times New Roman"/>
          <w:color w:val="000000"/>
          <w:sz w:val="24"/>
          <w:szCs w:val="24"/>
        </w:rPr>
        <w:t xml:space="preserve"> </w:t>
      </w:r>
    </w:p>
    <w:tbl>
      <w:tblPr>
        <w:tblStyle w:val="TableGrid3"/>
        <w:tblW w:w="2898" w:type="dxa"/>
        <w:tblInd w:w="-106" w:type="dxa"/>
        <w:tblCellMar>
          <w:top w:w="65" w:type="dxa"/>
          <w:left w:w="106" w:type="dxa"/>
          <w:right w:w="62" w:type="dxa"/>
        </w:tblCellMar>
        <w:tblLook w:val="04A0" w:firstRow="1" w:lastRow="0" w:firstColumn="1" w:lastColumn="0" w:noHBand="0" w:noVBand="1"/>
      </w:tblPr>
      <w:tblGrid>
        <w:gridCol w:w="1275"/>
        <w:gridCol w:w="422"/>
        <w:gridCol w:w="425"/>
        <w:gridCol w:w="425"/>
        <w:gridCol w:w="351"/>
      </w:tblGrid>
      <w:tr w:rsidR="00D86560" w:rsidRPr="00B60DDA" w14:paraId="115BF0E4" w14:textId="77777777" w:rsidTr="00384560">
        <w:trPr>
          <w:trHeight w:val="370"/>
        </w:trPr>
        <w:tc>
          <w:tcPr>
            <w:tcW w:w="1275" w:type="dxa"/>
            <w:tcBorders>
              <w:top w:val="single" w:sz="4" w:space="0" w:color="000000"/>
              <w:left w:val="single" w:sz="4" w:space="0" w:color="000000"/>
              <w:bottom w:val="single" w:sz="4" w:space="0" w:color="000000"/>
              <w:right w:val="single" w:sz="4" w:space="0" w:color="000000"/>
            </w:tcBorders>
          </w:tcPr>
          <w:p w14:paraId="105FF63A" w14:textId="77777777" w:rsidR="00D86560" w:rsidRPr="00B60DDA" w:rsidRDefault="00D86560" w:rsidP="004D2AF1">
            <w:pPr>
              <w:jc w:val="both"/>
              <w:rPr>
                <w:rFonts w:ascii="Times New Roman" w:hAnsi="Times New Roman" w:cs="Times New Roman"/>
                <w:color w:val="000000"/>
              </w:rPr>
            </w:pPr>
            <w:r w:rsidRPr="00B60DDA">
              <w:rPr>
                <w:rFonts w:ascii="Times New Roman" w:hAnsi="Times New Roman" w:cs="Times New Roman"/>
                <w:b/>
                <w:color w:val="000000"/>
              </w:rPr>
              <w:t xml:space="preserve">Đáp án: </w:t>
            </w:r>
          </w:p>
        </w:tc>
        <w:tc>
          <w:tcPr>
            <w:tcW w:w="422" w:type="dxa"/>
            <w:tcBorders>
              <w:top w:val="single" w:sz="4" w:space="0" w:color="000000"/>
              <w:left w:val="single" w:sz="4" w:space="0" w:color="000000"/>
              <w:bottom w:val="single" w:sz="4" w:space="0" w:color="000000"/>
              <w:right w:val="single" w:sz="4" w:space="0" w:color="000000"/>
            </w:tcBorders>
          </w:tcPr>
          <w:p w14:paraId="4C75C252" w14:textId="77777777" w:rsidR="00D86560" w:rsidRPr="00B60DDA" w:rsidRDefault="00D86560" w:rsidP="004D2AF1">
            <w:pPr>
              <w:jc w:val="both"/>
              <w:rPr>
                <w:rFonts w:ascii="Times New Roman" w:hAnsi="Times New Roman" w:cs="Times New Roman"/>
                <w:color w:val="000000"/>
              </w:rPr>
            </w:pPr>
            <w:r w:rsidRPr="00B60DDA">
              <w:rPr>
                <w:rFonts w:ascii="Times New Roman" w:hAnsi="Times New Roman" w:cs="Times New Roman"/>
                <w:b/>
                <w:color w:val="FF0000"/>
              </w:rPr>
              <w:t xml:space="preserve">0 </w:t>
            </w:r>
          </w:p>
        </w:tc>
        <w:tc>
          <w:tcPr>
            <w:tcW w:w="425" w:type="dxa"/>
            <w:tcBorders>
              <w:top w:val="single" w:sz="4" w:space="0" w:color="000000"/>
              <w:left w:val="single" w:sz="4" w:space="0" w:color="000000"/>
              <w:bottom w:val="single" w:sz="4" w:space="0" w:color="000000"/>
              <w:right w:val="single" w:sz="4" w:space="0" w:color="000000"/>
            </w:tcBorders>
          </w:tcPr>
          <w:p w14:paraId="5CACA6EB" w14:textId="77777777" w:rsidR="00D86560" w:rsidRPr="00B60DDA" w:rsidRDefault="00D86560" w:rsidP="004D2AF1">
            <w:pPr>
              <w:jc w:val="both"/>
              <w:rPr>
                <w:rFonts w:ascii="Times New Roman" w:hAnsi="Times New Roman" w:cs="Times New Roman"/>
                <w:color w:val="000000"/>
              </w:rPr>
            </w:pPr>
            <w:r w:rsidRPr="00B60DDA">
              <w:rPr>
                <w:rFonts w:ascii="Times New Roman" w:hAnsi="Times New Roman" w:cs="Times New Roman"/>
                <w:b/>
                <w:color w:val="FF0000"/>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668C6B1F" w14:textId="77777777" w:rsidR="00D86560" w:rsidRPr="00B60DDA" w:rsidRDefault="00D86560" w:rsidP="004D2AF1">
            <w:pPr>
              <w:jc w:val="both"/>
              <w:rPr>
                <w:rFonts w:ascii="Times New Roman" w:hAnsi="Times New Roman" w:cs="Times New Roman"/>
                <w:color w:val="000000"/>
              </w:rPr>
            </w:pPr>
            <w:r w:rsidRPr="00B60DDA">
              <w:rPr>
                <w:rFonts w:ascii="Times New Roman" w:hAnsi="Times New Roman" w:cs="Times New Roman"/>
                <w:b/>
                <w:color w:val="FF0000"/>
              </w:rPr>
              <w:t xml:space="preserve">6 </w:t>
            </w:r>
          </w:p>
        </w:tc>
        <w:tc>
          <w:tcPr>
            <w:tcW w:w="351" w:type="dxa"/>
            <w:tcBorders>
              <w:top w:val="single" w:sz="4" w:space="0" w:color="000000"/>
              <w:left w:val="single" w:sz="4" w:space="0" w:color="000000"/>
              <w:bottom w:val="single" w:sz="4" w:space="0" w:color="000000"/>
              <w:right w:val="single" w:sz="4" w:space="0" w:color="000000"/>
            </w:tcBorders>
          </w:tcPr>
          <w:p w14:paraId="33F677BA" w14:textId="77777777" w:rsidR="00D86560" w:rsidRPr="00B60DDA" w:rsidRDefault="00D86560" w:rsidP="004D2AF1">
            <w:pPr>
              <w:jc w:val="both"/>
              <w:rPr>
                <w:rFonts w:ascii="Times New Roman" w:hAnsi="Times New Roman" w:cs="Times New Roman"/>
                <w:color w:val="000000"/>
              </w:rPr>
            </w:pPr>
            <w:r w:rsidRPr="00B60DDA">
              <w:rPr>
                <w:rFonts w:ascii="Times New Roman" w:hAnsi="Times New Roman" w:cs="Times New Roman"/>
                <w:b/>
                <w:color w:val="FF0000"/>
              </w:rPr>
              <w:t xml:space="preserve">9 </w:t>
            </w:r>
          </w:p>
        </w:tc>
      </w:tr>
    </w:tbl>
    <w:p w14:paraId="0F3517E6" w14:textId="77777777" w:rsidR="00D86560" w:rsidRPr="00B60DDA" w:rsidRDefault="00D86560" w:rsidP="004D2AF1">
      <w:pPr>
        <w:keepNext/>
        <w:keepLines/>
        <w:spacing w:after="0" w:line="240" w:lineRule="auto"/>
        <w:jc w:val="both"/>
        <w:rPr>
          <w:rFonts w:eastAsia="Times New Roman" w:cs="Times New Roman"/>
          <w:b/>
          <w:color w:val="0070C0"/>
          <w:sz w:val="24"/>
          <w:szCs w:val="24"/>
        </w:rPr>
      </w:pPr>
      <w:r w:rsidRPr="00B60DDA">
        <w:rPr>
          <w:rFonts w:eastAsia="Times New Roman" w:cs="Times New Roman"/>
          <w:b/>
          <w:color w:val="0070C0"/>
          <w:sz w:val="24"/>
          <w:szCs w:val="24"/>
        </w:rPr>
        <w:t xml:space="preserve">Hướng dẫn giải </w:t>
      </w:r>
    </w:p>
    <w:p w14:paraId="02E28775" w14:textId="77777777" w:rsidR="00D86560" w:rsidRPr="00B60DDA" w:rsidRDefault="00D86560" w:rsidP="004D2AF1">
      <w:pPr>
        <w:spacing w:after="0" w:line="240" w:lineRule="auto"/>
        <w:jc w:val="both"/>
        <w:rPr>
          <w:rFonts w:eastAsia="Times New Roman" w:cs="Times New Roman"/>
          <w:color w:val="000000"/>
          <w:sz w:val="24"/>
          <w:szCs w:val="24"/>
        </w:rPr>
      </w:pPr>
      <w:r w:rsidRPr="00B60DDA">
        <w:rPr>
          <w:rFonts w:eastAsia="Times New Roman" w:cs="Times New Roman"/>
          <w:color w:val="C00000"/>
          <w:sz w:val="24"/>
          <w:szCs w:val="24"/>
        </w:rPr>
        <w:t xml:space="preserve">Khi cho tự thụ: 0,2AAbb → F1: 0,2 AAbb </w:t>
      </w:r>
    </w:p>
    <w:p w14:paraId="4773501F" w14:textId="77777777" w:rsidR="00D86560" w:rsidRPr="00B60DDA" w:rsidRDefault="00D86560" w:rsidP="004D2AF1">
      <w:pPr>
        <w:spacing w:after="0" w:line="240" w:lineRule="auto"/>
        <w:jc w:val="both"/>
        <w:rPr>
          <w:rFonts w:eastAsia="Times New Roman" w:cs="Times New Roman"/>
          <w:color w:val="000000"/>
          <w:sz w:val="24"/>
          <w:szCs w:val="24"/>
        </w:rPr>
      </w:pPr>
      <w:r w:rsidRPr="00B60DDA">
        <w:rPr>
          <w:rFonts w:eastAsia="Times New Roman" w:cs="Times New Roman"/>
          <w:color w:val="C00000"/>
          <w:sz w:val="24"/>
          <w:szCs w:val="24"/>
        </w:rPr>
        <w:t xml:space="preserve">    0,3aaBB → F1: 0,3 aaBB </w:t>
      </w:r>
    </w:p>
    <w:p w14:paraId="7B1BA349" w14:textId="77777777" w:rsidR="00E5496F" w:rsidRDefault="00D86560" w:rsidP="004D2AF1">
      <w:pPr>
        <w:spacing w:after="0" w:line="240" w:lineRule="auto"/>
        <w:jc w:val="both"/>
        <w:rPr>
          <w:rFonts w:eastAsia="Times New Roman" w:cs="Times New Roman"/>
          <w:color w:val="C00000"/>
          <w:sz w:val="24"/>
          <w:szCs w:val="24"/>
        </w:rPr>
      </w:pPr>
      <w:r w:rsidRPr="00B60DDA">
        <w:rPr>
          <w:rFonts w:eastAsia="Times New Roman" w:cs="Times New Roman"/>
          <w:color w:val="C00000"/>
          <w:sz w:val="24"/>
          <w:szCs w:val="24"/>
        </w:rPr>
        <w:t xml:space="preserve">    0,5AaBb → F1: 0,5 [(0,75A- : 0,25 aa)(0,75B- : 0,25 bb)] </w:t>
      </w:r>
    </w:p>
    <w:p w14:paraId="2DD58D15" w14:textId="44C5F9A5" w:rsidR="00D86560" w:rsidRPr="00B60DDA" w:rsidRDefault="00E5496F" w:rsidP="004D2AF1">
      <w:pPr>
        <w:spacing w:after="0" w:line="240" w:lineRule="auto"/>
        <w:jc w:val="both"/>
        <w:rPr>
          <w:rFonts w:eastAsia="Times New Roman" w:cs="Times New Roman"/>
          <w:color w:val="000000"/>
          <w:sz w:val="24"/>
          <w:szCs w:val="24"/>
        </w:rPr>
      </w:pPr>
      <w:r>
        <w:rPr>
          <w:rFonts w:eastAsia="Times New Roman" w:cs="Times New Roman"/>
          <w:color w:val="C00000"/>
          <w:sz w:val="24"/>
          <w:szCs w:val="24"/>
        </w:rPr>
        <w:t xml:space="preserve">                           </w:t>
      </w:r>
      <w:r w:rsidR="00D86560" w:rsidRPr="00B60DDA">
        <w:rPr>
          <w:rFonts w:eastAsia="Times New Roman" w:cs="Times New Roman"/>
          <w:color w:val="C00000"/>
          <w:sz w:val="24"/>
          <w:szCs w:val="24"/>
        </w:rPr>
        <w:t xml:space="preserve">= 0,28125 A-B- : 0,09375 A-bb : 0,09375 aaB- : 0,03125 aabb </w:t>
      </w:r>
    </w:p>
    <w:p w14:paraId="0E1287E0" w14:textId="77777777" w:rsidR="00E5496F" w:rsidRDefault="00D86560" w:rsidP="004D2AF1">
      <w:pPr>
        <w:spacing w:after="0" w:line="240" w:lineRule="auto"/>
        <w:jc w:val="both"/>
        <w:rPr>
          <w:rFonts w:eastAsia="Times New Roman" w:cs="Times New Roman"/>
          <w:color w:val="C00000"/>
          <w:sz w:val="24"/>
          <w:szCs w:val="24"/>
        </w:rPr>
      </w:pPr>
      <w:r w:rsidRPr="00B60DDA">
        <w:rPr>
          <w:rFonts w:eastAsia="Times New Roman" w:cs="Times New Roman"/>
          <w:color w:val="C00000"/>
          <w:sz w:val="24"/>
          <w:szCs w:val="24"/>
        </w:rPr>
        <w:t xml:space="preserve">Số cá thể có kiểu hình trội về một trong hai tính trạng chiếm tỉ lệ </w:t>
      </w:r>
    </w:p>
    <w:p w14:paraId="7492249C" w14:textId="4A14B1CF" w:rsidR="00D86560" w:rsidRPr="00B60DDA" w:rsidRDefault="00E5496F" w:rsidP="004D2AF1">
      <w:pPr>
        <w:spacing w:after="0" w:line="240" w:lineRule="auto"/>
        <w:jc w:val="both"/>
        <w:rPr>
          <w:rFonts w:eastAsia="Times New Roman" w:cs="Times New Roman"/>
          <w:color w:val="C00000"/>
          <w:sz w:val="24"/>
          <w:szCs w:val="24"/>
        </w:rPr>
      </w:pPr>
      <w:r>
        <w:rPr>
          <w:rFonts w:eastAsia="Times New Roman" w:cs="Times New Roman"/>
          <w:color w:val="C00000"/>
          <w:sz w:val="24"/>
          <w:szCs w:val="24"/>
        </w:rPr>
        <w:t xml:space="preserve">                </w:t>
      </w:r>
      <w:r w:rsidR="00D86560" w:rsidRPr="00B60DDA">
        <w:rPr>
          <w:rFonts w:eastAsia="Times New Roman" w:cs="Times New Roman"/>
          <w:color w:val="C00000"/>
          <w:sz w:val="24"/>
          <w:szCs w:val="24"/>
        </w:rPr>
        <w:t xml:space="preserve">0,2 + 0,09375 + 0,09375 + 0,3 = 0,69  </w:t>
      </w:r>
    </w:p>
    <w:p w14:paraId="0B95023F" w14:textId="0F4AC3E9"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kern w:val="0"/>
          <w:sz w:val="24"/>
          <w:szCs w:val="24"/>
          <w14:ligatures w14:val="none"/>
        </w:rPr>
      </w:pPr>
      <w:r w:rsidRPr="008451CE">
        <w:rPr>
          <w:rFonts w:eastAsia="Cambria" w:cs="Times New Roman"/>
          <w:b/>
          <w:kern w:val="0"/>
          <w:sz w:val="24"/>
          <w:szCs w:val="24"/>
          <w14:ligatures w14:val="none"/>
        </w:rPr>
        <w:t xml:space="preserve">Câu </w:t>
      </w:r>
      <w:r w:rsidR="005654DC" w:rsidRPr="00B60DDA">
        <w:rPr>
          <w:rFonts w:eastAsia="Cambria" w:cs="Times New Roman"/>
          <w:b/>
          <w:kern w:val="0"/>
          <w:sz w:val="24"/>
          <w:szCs w:val="24"/>
          <w14:ligatures w14:val="none"/>
        </w:rPr>
        <w:t>5</w:t>
      </w:r>
      <w:r w:rsidRPr="008451CE">
        <w:rPr>
          <w:rFonts w:eastAsia="Cambria" w:cs="Times New Roman"/>
          <w:b/>
          <w:kern w:val="0"/>
          <w:sz w:val="24"/>
          <w:szCs w:val="24"/>
          <w14:ligatures w14:val="none"/>
        </w:rPr>
        <w:t xml:space="preserve">. </w:t>
      </w:r>
      <w:r w:rsidRPr="008451CE">
        <w:rPr>
          <w:rFonts w:eastAsia="Cambria" w:cs="Times New Roman"/>
          <w:kern w:val="0"/>
          <w:sz w:val="24"/>
          <w:szCs w:val="24"/>
          <w14:ligatures w14:val="none"/>
        </w:rPr>
        <w:t>Ở cừu, gen</w:t>
      </w:r>
      <w:r w:rsidR="00284CE1">
        <w:rPr>
          <w:rFonts w:eastAsia="Cambria" w:cs="Times New Roman"/>
          <w:kern w:val="0"/>
          <w:sz w:val="24"/>
          <w:szCs w:val="24"/>
          <w14:ligatures w14:val="none"/>
        </w:rPr>
        <w:t>e</w:t>
      </w:r>
      <w:r w:rsidRPr="008451CE">
        <w:rPr>
          <w:rFonts w:eastAsia="Cambria" w:cs="Times New Roman"/>
          <w:kern w:val="0"/>
          <w:sz w:val="24"/>
          <w:szCs w:val="24"/>
          <w14:ligatures w14:val="none"/>
        </w:rPr>
        <w:t xml:space="preserve"> A nằm trên NST thường quy định có sừng, a quy định không sừng, kiểu gen</w:t>
      </w:r>
      <w:r w:rsidR="00284CE1">
        <w:rPr>
          <w:rFonts w:eastAsia="Cambria" w:cs="Times New Roman"/>
          <w:kern w:val="0"/>
          <w:sz w:val="24"/>
          <w:szCs w:val="24"/>
          <w14:ligatures w14:val="none"/>
        </w:rPr>
        <w:t>e</w:t>
      </w:r>
      <w:r w:rsidRPr="008451CE">
        <w:rPr>
          <w:rFonts w:eastAsia="Cambria" w:cs="Times New Roman"/>
          <w:kern w:val="0"/>
          <w:sz w:val="24"/>
          <w:szCs w:val="24"/>
          <w14:ligatures w14:val="none"/>
        </w:rPr>
        <w:t xml:space="preserve"> Aa biểu hiện có sừng ở cừu đực và không sừng ở cừu cái, gen</w:t>
      </w:r>
      <w:r w:rsidR="00284CE1">
        <w:rPr>
          <w:rFonts w:eastAsia="Cambria" w:cs="Times New Roman"/>
          <w:kern w:val="0"/>
          <w:sz w:val="24"/>
          <w:szCs w:val="24"/>
          <w14:ligatures w14:val="none"/>
        </w:rPr>
        <w:t>e</w:t>
      </w:r>
      <w:r w:rsidRPr="008451CE">
        <w:rPr>
          <w:rFonts w:eastAsia="Cambria" w:cs="Times New Roman"/>
          <w:kern w:val="0"/>
          <w:sz w:val="24"/>
          <w:szCs w:val="24"/>
          <w14:ligatures w14:val="none"/>
        </w:rPr>
        <w:t xml:space="preserve"> B nằm trên nhiễm sắc thể thường quy định lông trắng trội hoàn toàn so với gen</w:t>
      </w:r>
      <w:r w:rsidR="00284CE1">
        <w:rPr>
          <w:rFonts w:eastAsia="Cambria" w:cs="Times New Roman"/>
          <w:kern w:val="0"/>
          <w:sz w:val="24"/>
          <w:szCs w:val="24"/>
          <w14:ligatures w14:val="none"/>
        </w:rPr>
        <w:t>e</w:t>
      </w:r>
      <w:r w:rsidRPr="008451CE">
        <w:rPr>
          <w:rFonts w:eastAsia="Cambria" w:cs="Times New Roman"/>
          <w:kern w:val="0"/>
          <w:sz w:val="24"/>
          <w:szCs w:val="24"/>
          <w14:ligatures w14:val="none"/>
        </w:rPr>
        <w:t xml:space="preserve"> b quy định lông đen, các gen</w:t>
      </w:r>
      <w:r w:rsidR="00284CE1">
        <w:rPr>
          <w:rFonts w:eastAsia="Cambria" w:cs="Times New Roman"/>
          <w:kern w:val="0"/>
          <w:sz w:val="24"/>
          <w:szCs w:val="24"/>
          <w14:ligatures w14:val="none"/>
        </w:rPr>
        <w:t>e</w:t>
      </w:r>
      <w:r w:rsidRPr="008451CE">
        <w:rPr>
          <w:rFonts w:eastAsia="Cambria" w:cs="Times New Roman"/>
          <w:kern w:val="0"/>
          <w:sz w:val="24"/>
          <w:szCs w:val="24"/>
          <w14:ligatures w14:val="none"/>
        </w:rPr>
        <w:t xml:space="preserv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tbl>
      <w:tblPr>
        <w:tblStyle w:val="trongbang6"/>
        <w:tblW w:w="0" w:type="auto"/>
        <w:tblLook w:val="04A0" w:firstRow="1" w:lastRow="0" w:firstColumn="1" w:lastColumn="0" w:noHBand="0" w:noVBand="1"/>
      </w:tblPr>
      <w:tblGrid>
        <w:gridCol w:w="1555"/>
        <w:gridCol w:w="567"/>
        <w:gridCol w:w="518"/>
        <w:gridCol w:w="616"/>
        <w:gridCol w:w="567"/>
      </w:tblGrid>
      <w:tr w:rsidR="008451CE" w:rsidRPr="008451CE" w14:paraId="70B0C7B2" w14:textId="77777777" w:rsidTr="003B441B">
        <w:tc>
          <w:tcPr>
            <w:tcW w:w="1555" w:type="dxa"/>
          </w:tcPr>
          <w:p w14:paraId="6E83D871" w14:textId="77777777" w:rsidR="008451CE" w:rsidRPr="008451CE" w:rsidRDefault="008451CE" w:rsidP="004D2AF1">
            <w:pPr>
              <w:contextualSpacing/>
              <w:jc w:val="both"/>
              <w:rPr>
                <w:b/>
                <w:sz w:val="24"/>
                <w:szCs w:val="24"/>
              </w:rPr>
            </w:pPr>
            <w:r w:rsidRPr="008451CE">
              <w:rPr>
                <w:b/>
                <w:sz w:val="24"/>
                <w:szCs w:val="24"/>
              </w:rPr>
              <w:t>Đáp án</w:t>
            </w:r>
          </w:p>
        </w:tc>
        <w:tc>
          <w:tcPr>
            <w:tcW w:w="567" w:type="dxa"/>
          </w:tcPr>
          <w:p w14:paraId="531351AC" w14:textId="77777777" w:rsidR="008451CE" w:rsidRPr="008451CE" w:rsidRDefault="008451CE" w:rsidP="004D2AF1">
            <w:pPr>
              <w:contextualSpacing/>
              <w:jc w:val="both"/>
              <w:rPr>
                <w:b/>
                <w:color w:val="FF0000"/>
                <w:sz w:val="24"/>
                <w:szCs w:val="24"/>
              </w:rPr>
            </w:pPr>
            <w:r w:rsidRPr="008451CE">
              <w:rPr>
                <w:b/>
                <w:color w:val="FF0000"/>
                <w:sz w:val="24"/>
                <w:szCs w:val="24"/>
              </w:rPr>
              <w:t>5</w:t>
            </w:r>
          </w:p>
        </w:tc>
        <w:tc>
          <w:tcPr>
            <w:tcW w:w="518" w:type="dxa"/>
          </w:tcPr>
          <w:p w14:paraId="27311F9C" w14:textId="77777777" w:rsidR="008451CE" w:rsidRPr="008451CE" w:rsidRDefault="008451CE" w:rsidP="004D2AF1">
            <w:pPr>
              <w:contextualSpacing/>
              <w:jc w:val="both"/>
              <w:rPr>
                <w:b/>
                <w:color w:val="FF0000"/>
                <w:sz w:val="24"/>
                <w:szCs w:val="24"/>
              </w:rPr>
            </w:pPr>
            <w:r w:rsidRPr="008451CE">
              <w:rPr>
                <w:b/>
                <w:color w:val="FF0000"/>
                <w:sz w:val="24"/>
                <w:szCs w:val="24"/>
              </w:rPr>
              <w:t>0</w:t>
            </w:r>
          </w:p>
        </w:tc>
        <w:tc>
          <w:tcPr>
            <w:tcW w:w="616" w:type="dxa"/>
          </w:tcPr>
          <w:p w14:paraId="22965B45" w14:textId="77777777" w:rsidR="008451CE" w:rsidRPr="008451CE" w:rsidRDefault="008451CE" w:rsidP="004D2AF1">
            <w:pPr>
              <w:contextualSpacing/>
              <w:jc w:val="both"/>
              <w:rPr>
                <w:b/>
                <w:color w:val="FF0000"/>
                <w:sz w:val="24"/>
                <w:szCs w:val="24"/>
              </w:rPr>
            </w:pPr>
          </w:p>
        </w:tc>
        <w:tc>
          <w:tcPr>
            <w:tcW w:w="567" w:type="dxa"/>
          </w:tcPr>
          <w:p w14:paraId="7D38375C" w14:textId="77777777" w:rsidR="008451CE" w:rsidRPr="008451CE" w:rsidRDefault="008451CE" w:rsidP="004D2AF1">
            <w:pPr>
              <w:contextualSpacing/>
              <w:jc w:val="both"/>
              <w:rPr>
                <w:b/>
                <w:color w:val="FF0000"/>
                <w:sz w:val="24"/>
                <w:szCs w:val="24"/>
              </w:rPr>
            </w:pPr>
          </w:p>
        </w:tc>
      </w:tr>
    </w:tbl>
    <w:p w14:paraId="48E9DA7F"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kern w:val="0"/>
          <w:sz w:val="24"/>
          <w:szCs w:val="24"/>
          <w14:ligatures w14:val="none"/>
        </w:rPr>
      </w:pPr>
    </w:p>
    <w:p w14:paraId="4E700417"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P: aabb × AAbb.</w:t>
      </w:r>
    </w:p>
    <w:p w14:paraId="3A59CAE9"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P: bb × bb → 100% bb.</w:t>
      </w:r>
    </w:p>
    <w:p w14:paraId="21CA1D58"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P. cừu đực không sừng (aa), lông đen(bb)× (AA) cừu cái có sừng, lông đen (bb).</w:t>
      </w:r>
    </w:p>
    <w:p w14:paraId="61D4847F"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F : Aabb</w:t>
      </w:r>
    </w:p>
    <w:p w14:paraId="30EBD993"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Cừu cái F giao phối với cừu đực không sừng</w:t>
      </w:r>
    </w:p>
    <w:p w14:paraId="6306A348"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♀Aabb× ♂aabb → Ở đời con có 1Aabb: 1aabb.</w:t>
      </w:r>
    </w:p>
    <w:p w14:paraId="10B2FAEB" w14:textId="77777777" w:rsidR="008451CE" w:rsidRPr="008451CE" w:rsidRDefault="008451CE" w:rsidP="004D2AF1">
      <w:pPr>
        <w:tabs>
          <w:tab w:val="left" w:pos="283"/>
          <w:tab w:val="left" w:pos="2835"/>
          <w:tab w:val="left" w:pos="5386"/>
          <w:tab w:val="left" w:pos="7937"/>
        </w:tabs>
        <w:spacing w:after="0" w:line="240" w:lineRule="auto"/>
        <w:jc w:val="both"/>
        <w:rPr>
          <w:rFonts w:eastAsia="Cambria" w:cs="Times New Roman"/>
          <w:i/>
          <w:iCs/>
          <w:color w:val="C00000"/>
          <w:kern w:val="0"/>
          <w:sz w:val="24"/>
          <w:szCs w:val="24"/>
          <w14:ligatures w14:val="none"/>
        </w:rPr>
      </w:pPr>
      <w:r w:rsidRPr="008451CE">
        <w:rPr>
          <w:rFonts w:eastAsia="Cambria" w:cs="Times New Roman"/>
          <w:i/>
          <w:iCs/>
          <w:color w:val="C00000"/>
          <w:kern w:val="0"/>
          <w:sz w:val="24"/>
          <w:szCs w:val="24"/>
          <w14:ligatures w14:val="none"/>
        </w:rPr>
        <w:t>Ở giới đực có 50% số con có sừng, lông đen: 50% số con không sừng, lông đen.</w:t>
      </w:r>
    </w:p>
    <w:p w14:paraId="6FEED8E3" w14:textId="2128414E"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b/>
          <w:color w:val="000000"/>
          <w:sz w:val="24"/>
          <w:szCs w:val="24"/>
        </w:rPr>
        <w:t xml:space="preserve">Câu </w:t>
      </w:r>
      <w:r w:rsidRPr="00B60DDA">
        <w:rPr>
          <w:rFonts w:eastAsia="Times New Roman" w:cs="Times New Roman"/>
          <w:b/>
          <w:color w:val="000000"/>
          <w:sz w:val="24"/>
          <w:szCs w:val="24"/>
        </w:rPr>
        <w:t>6</w:t>
      </w:r>
      <w:r w:rsidRPr="005654DC">
        <w:rPr>
          <w:rFonts w:eastAsia="Times New Roman" w:cs="Times New Roman"/>
          <w:b/>
          <w:color w:val="000000"/>
          <w:sz w:val="24"/>
          <w:szCs w:val="24"/>
        </w:rPr>
        <w:t>:</w:t>
      </w:r>
      <w:r w:rsidRPr="005654DC">
        <w:rPr>
          <w:rFonts w:eastAsia="Times New Roman" w:cs="Times New Roman"/>
          <w:color w:val="000000"/>
          <w:sz w:val="24"/>
          <w:szCs w:val="24"/>
        </w:rPr>
        <w:t xml:space="preserve"> Quá trình giảm phân ở một tế bào lưỡng bội được ghi nhận như </w:t>
      </w:r>
      <w:r w:rsidRPr="005654DC">
        <w:rPr>
          <w:rFonts w:eastAsia="Times New Roman" w:cs="Times New Roman"/>
          <w:b/>
          <w:color w:val="000000"/>
          <w:sz w:val="24"/>
          <w:szCs w:val="24"/>
        </w:rPr>
        <w:t>hình 5</w:t>
      </w:r>
      <w:r w:rsidRPr="005654DC">
        <w:rPr>
          <w:rFonts w:eastAsia="Times New Roman" w:cs="Times New Roman"/>
          <w:color w:val="000000"/>
          <w:sz w:val="24"/>
          <w:szCs w:val="24"/>
        </w:rPr>
        <w:t xml:space="preserve">. Các kí hiệu A, B, D, e, f  là các gene trên nhiễm sắc thể.  </w:t>
      </w:r>
    </w:p>
    <w:p w14:paraId="39036B36" w14:textId="1D66A6D0" w:rsidR="005654DC" w:rsidRPr="005654DC" w:rsidRDefault="005654DC" w:rsidP="004D2AF1">
      <w:pPr>
        <w:spacing w:after="0" w:line="240" w:lineRule="auto"/>
        <w:jc w:val="center"/>
        <w:rPr>
          <w:rFonts w:eastAsia="Times New Roman" w:cs="Times New Roman"/>
          <w:color w:val="000000"/>
          <w:sz w:val="24"/>
          <w:szCs w:val="24"/>
        </w:rPr>
      </w:pPr>
      <w:r w:rsidRPr="005654DC">
        <w:rPr>
          <w:rFonts w:eastAsia="Times New Roman" w:cs="Times New Roman"/>
          <w:noProof/>
          <w:color w:val="000000"/>
          <w:sz w:val="24"/>
          <w:szCs w:val="24"/>
        </w:rPr>
        <w:drawing>
          <wp:inline distT="0" distB="0" distL="0" distR="0" wp14:anchorId="6051A124" wp14:editId="369FC80E">
            <wp:extent cx="1357630" cy="1128598"/>
            <wp:effectExtent l="0" t="0" r="0" b="0"/>
            <wp:docPr id="10324" name="Picture 10324"/>
            <wp:cNvGraphicFramePr/>
            <a:graphic xmlns:a="http://schemas.openxmlformats.org/drawingml/2006/main">
              <a:graphicData uri="http://schemas.openxmlformats.org/drawingml/2006/picture">
                <pic:pic xmlns:pic="http://schemas.openxmlformats.org/drawingml/2006/picture">
                  <pic:nvPicPr>
                    <pic:cNvPr id="10324" name="Picture 10324"/>
                    <pic:cNvPicPr/>
                  </pic:nvPicPr>
                  <pic:blipFill>
                    <a:blip r:embed="rId18"/>
                    <a:stretch>
                      <a:fillRect/>
                    </a:stretch>
                  </pic:blipFill>
                  <pic:spPr>
                    <a:xfrm>
                      <a:off x="0" y="0"/>
                      <a:ext cx="1357630" cy="1128598"/>
                    </a:xfrm>
                    <a:prstGeom prst="rect">
                      <a:avLst/>
                    </a:prstGeom>
                  </pic:spPr>
                </pic:pic>
              </a:graphicData>
            </a:graphic>
          </wp:inline>
        </w:drawing>
      </w:r>
    </w:p>
    <w:p w14:paraId="5334BC13" w14:textId="061A49E4" w:rsidR="005654DC" w:rsidRPr="005654DC" w:rsidRDefault="005654DC" w:rsidP="004D2AF1">
      <w:pPr>
        <w:keepNext/>
        <w:keepLines/>
        <w:spacing w:after="0" w:line="240" w:lineRule="auto"/>
        <w:jc w:val="center"/>
        <w:rPr>
          <w:rFonts w:eastAsia="Times New Roman" w:cs="Times New Roman"/>
          <w:b/>
          <w:color w:val="000000"/>
          <w:sz w:val="24"/>
          <w:szCs w:val="24"/>
        </w:rPr>
      </w:pPr>
      <w:r w:rsidRPr="005654DC">
        <w:rPr>
          <w:rFonts w:eastAsia="Times New Roman" w:cs="Times New Roman"/>
          <w:b/>
          <w:color w:val="000000"/>
          <w:sz w:val="24"/>
          <w:szCs w:val="24"/>
        </w:rPr>
        <w:t>Hình 5</w:t>
      </w:r>
    </w:p>
    <w:p w14:paraId="29200D5B" w14:textId="77777777"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color w:val="000000"/>
          <w:sz w:val="24"/>
          <w:szCs w:val="24"/>
        </w:rPr>
        <w:t xml:space="preserve">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 </w:t>
      </w:r>
    </w:p>
    <w:tbl>
      <w:tblPr>
        <w:tblStyle w:val="TableGrid4"/>
        <w:tblW w:w="2897" w:type="dxa"/>
        <w:tblInd w:w="-26" w:type="dxa"/>
        <w:tblCellMar>
          <w:top w:w="14" w:type="dxa"/>
          <w:left w:w="106" w:type="dxa"/>
          <w:right w:w="115" w:type="dxa"/>
        </w:tblCellMar>
        <w:tblLook w:val="04A0" w:firstRow="1" w:lastRow="0" w:firstColumn="1" w:lastColumn="0" w:noHBand="0" w:noVBand="1"/>
      </w:tblPr>
      <w:tblGrid>
        <w:gridCol w:w="1275"/>
        <w:gridCol w:w="422"/>
        <w:gridCol w:w="425"/>
        <w:gridCol w:w="425"/>
        <w:gridCol w:w="350"/>
      </w:tblGrid>
      <w:tr w:rsidR="005654DC" w:rsidRPr="005654DC" w14:paraId="3071A6EC" w14:textId="77777777" w:rsidTr="003B441B">
        <w:trPr>
          <w:trHeight w:val="370"/>
        </w:trPr>
        <w:tc>
          <w:tcPr>
            <w:tcW w:w="1275" w:type="dxa"/>
            <w:tcBorders>
              <w:top w:val="single" w:sz="4" w:space="0" w:color="000000"/>
              <w:left w:val="single" w:sz="4" w:space="0" w:color="000000"/>
              <w:bottom w:val="single" w:sz="4" w:space="0" w:color="000000"/>
              <w:right w:val="single" w:sz="4" w:space="0" w:color="000000"/>
            </w:tcBorders>
          </w:tcPr>
          <w:p w14:paraId="4DAD177A" w14:textId="77777777" w:rsidR="005654DC" w:rsidRPr="005654DC" w:rsidRDefault="005654DC" w:rsidP="004D2AF1">
            <w:pPr>
              <w:jc w:val="both"/>
              <w:rPr>
                <w:rFonts w:ascii="Times New Roman" w:hAnsi="Times New Roman" w:cs="Times New Roman"/>
                <w:color w:val="000000"/>
              </w:rPr>
            </w:pPr>
            <w:r w:rsidRPr="005654DC">
              <w:rPr>
                <w:rFonts w:ascii="Times New Roman" w:hAnsi="Times New Roman" w:cs="Times New Roman"/>
                <w:b/>
                <w:color w:val="000000"/>
              </w:rPr>
              <w:t xml:space="preserve">Đáp án: </w:t>
            </w:r>
          </w:p>
        </w:tc>
        <w:tc>
          <w:tcPr>
            <w:tcW w:w="422" w:type="dxa"/>
            <w:tcBorders>
              <w:top w:val="single" w:sz="4" w:space="0" w:color="000000"/>
              <w:left w:val="single" w:sz="4" w:space="0" w:color="000000"/>
              <w:bottom w:val="single" w:sz="4" w:space="0" w:color="000000"/>
              <w:right w:val="single" w:sz="4" w:space="0" w:color="000000"/>
            </w:tcBorders>
          </w:tcPr>
          <w:p w14:paraId="046A7EBD" w14:textId="77777777" w:rsidR="005654DC" w:rsidRPr="005654DC" w:rsidRDefault="005654DC" w:rsidP="004D2AF1">
            <w:pPr>
              <w:jc w:val="both"/>
              <w:rPr>
                <w:rFonts w:ascii="Times New Roman" w:hAnsi="Times New Roman" w:cs="Times New Roman"/>
                <w:color w:val="000000"/>
              </w:rPr>
            </w:pPr>
            <w:r w:rsidRPr="005654DC">
              <w:rPr>
                <w:rFonts w:ascii="Times New Roman" w:hAnsi="Times New Roman" w:cs="Times New Roman"/>
                <w:b/>
                <w:color w:val="FF0000"/>
              </w:rPr>
              <w:t xml:space="preserve">1 </w:t>
            </w:r>
          </w:p>
        </w:tc>
        <w:tc>
          <w:tcPr>
            <w:tcW w:w="425" w:type="dxa"/>
            <w:tcBorders>
              <w:top w:val="single" w:sz="4" w:space="0" w:color="000000"/>
              <w:left w:val="single" w:sz="4" w:space="0" w:color="000000"/>
              <w:bottom w:val="single" w:sz="4" w:space="0" w:color="000000"/>
              <w:right w:val="single" w:sz="4" w:space="0" w:color="000000"/>
            </w:tcBorders>
          </w:tcPr>
          <w:p w14:paraId="048CBCDB" w14:textId="77777777" w:rsidR="005654DC" w:rsidRPr="005654DC" w:rsidRDefault="005654DC" w:rsidP="004D2AF1">
            <w:pPr>
              <w:jc w:val="both"/>
              <w:rPr>
                <w:rFonts w:ascii="Times New Roman" w:hAnsi="Times New Roman" w:cs="Times New Roman"/>
                <w:color w:val="000000"/>
              </w:rPr>
            </w:pPr>
            <w:r w:rsidRPr="005654DC">
              <w:rPr>
                <w:rFonts w:ascii="Times New Roman" w:hAnsi="Times New Roman" w:cs="Times New Roman"/>
                <w:b/>
                <w:color w:val="FF0000"/>
              </w:rPr>
              <w:t xml:space="preserve">1 </w:t>
            </w:r>
          </w:p>
        </w:tc>
        <w:tc>
          <w:tcPr>
            <w:tcW w:w="425" w:type="dxa"/>
            <w:tcBorders>
              <w:top w:val="single" w:sz="4" w:space="0" w:color="000000"/>
              <w:left w:val="single" w:sz="4" w:space="0" w:color="000000"/>
              <w:bottom w:val="single" w:sz="4" w:space="0" w:color="000000"/>
              <w:right w:val="single" w:sz="4" w:space="0" w:color="000000"/>
            </w:tcBorders>
          </w:tcPr>
          <w:p w14:paraId="2635C6C5" w14:textId="77777777" w:rsidR="005654DC" w:rsidRPr="005654DC" w:rsidRDefault="005654DC" w:rsidP="004D2AF1">
            <w:pPr>
              <w:jc w:val="both"/>
              <w:rPr>
                <w:rFonts w:ascii="Times New Roman" w:hAnsi="Times New Roman" w:cs="Times New Roman"/>
                <w:color w:val="000000"/>
              </w:rPr>
            </w:pPr>
            <w:r w:rsidRPr="005654DC">
              <w:rPr>
                <w:rFonts w:ascii="Times New Roman" w:hAnsi="Times New Roman" w:cs="Times New Roman"/>
                <w:b/>
                <w:color w:val="FF0000"/>
              </w:rPr>
              <w:t xml:space="preserve"> </w:t>
            </w:r>
          </w:p>
        </w:tc>
        <w:tc>
          <w:tcPr>
            <w:tcW w:w="350" w:type="dxa"/>
            <w:tcBorders>
              <w:top w:val="single" w:sz="4" w:space="0" w:color="000000"/>
              <w:left w:val="single" w:sz="4" w:space="0" w:color="000000"/>
              <w:bottom w:val="single" w:sz="4" w:space="0" w:color="000000"/>
              <w:right w:val="single" w:sz="4" w:space="0" w:color="000000"/>
            </w:tcBorders>
          </w:tcPr>
          <w:p w14:paraId="781749A8" w14:textId="77777777" w:rsidR="005654DC" w:rsidRPr="005654DC" w:rsidRDefault="005654DC" w:rsidP="004D2AF1">
            <w:pPr>
              <w:jc w:val="both"/>
              <w:rPr>
                <w:rFonts w:ascii="Times New Roman" w:hAnsi="Times New Roman" w:cs="Times New Roman"/>
                <w:color w:val="000000"/>
              </w:rPr>
            </w:pPr>
            <w:r w:rsidRPr="005654DC">
              <w:rPr>
                <w:rFonts w:ascii="Times New Roman" w:hAnsi="Times New Roman" w:cs="Times New Roman"/>
                <w:b/>
                <w:color w:val="FF0000"/>
              </w:rPr>
              <w:t xml:space="preserve"> </w:t>
            </w:r>
          </w:p>
        </w:tc>
      </w:tr>
    </w:tbl>
    <w:p w14:paraId="131D6D00" w14:textId="77777777" w:rsidR="005654DC" w:rsidRPr="005654DC" w:rsidRDefault="005654DC" w:rsidP="004D2AF1">
      <w:pPr>
        <w:keepNext/>
        <w:keepLines/>
        <w:spacing w:after="0" w:line="240" w:lineRule="auto"/>
        <w:jc w:val="both"/>
        <w:rPr>
          <w:rFonts w:eastAsia="Times New Roman" w:cs="Times New Roman"/>
          <w:b/>
          <w:color w:val="0070C0"/>
          <w:sz w:val="24"/>
          <w:szCs w:val="24"/>
        </w:rPr>
      </w:pPr>
      <w:r w:rsidRPr="005654DC">
        <w:rPr>
          <w:rFonts w:eastAsia="Times New Roman" w:cs="Times New Roman"/>
          <w:b/>
          <w:color w:val="0070C0"/>
          <w:sz w:val="24"/>
          <w:szCs w:val="24"/>
        </w:rPr>
        <w:t xml:space="preserve">Hướng dẫn giải </w:t>
      </w:r>
    </w:p>
    <w:p w14:paraId="6AEB547E" w14:textId="77777777"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color w:val="000000"/>
          <w:sz w:val="24"/>
          <w:szCs w:val="24"/>
        </w:rPr>
        <w:t xml:space="preserve"> </w:t>
      </w:r>
    </w:p>
    <w:p w14:paraId="61154827" w14:textId="77777777"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b/>
          <w:color w:val="C00000"/>
          <w:sz w:val="24"/>
          <w:szCs w:val="24"/>
        </w:rPr>
        <w:t xml:space="preserve">Đáp án: 11 NST </w:t>
      </w:r>
    </w:p>
    <w:p w14:paraId="087DED0B" w14:textId="77777777"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color w:val="C00000"/>
          <w:sz w:val="24"/>
          <w:szCs w:val="24"/>
        </w:rPr>
        <w:t xml:space="preserve"> Kết thúc này sẽ hình thành giao tử đột biến:  + GT 1: n+1 = 6 </w:t>
      </w:r>
    </w:p>
    <w:p w14:paraId="61FB6F8C" w14:textId="77777777" w:rsidR="005654DC" w:rsidRPr="005654DC" w:rsidRDefault="005654DC" w:rsidP="004D2AF1">
      <w:pPr>
        <w:tabs>
          <w:tab w:val="center" w:pos="3387"/>
        </w:tabs>
        <w:spacing w:after="0" w:line="240" w:lineRule="auto"/>
        <w:jc w:val="both"/>
        <w:rPr>
          <w:rFonts w:eastAsia="Times New Roman" w:cs="Times New Roman"/>
          <w:color w:val="000000"/>
          <w:sz w:val="24"/>
          <w:szCs w:val="24"/>
        </w:rPr>
      </w:pPr>
      <w:r w:rsidRPr="005654DC">
        <w:rPr>
          <w:rFonts w:eastAsia="Times New Roman" w:cs="Times New Roman"/>
          <w:color w:val="C00000"/>
          <w:sz w:val="24"/>
          <w:szCs w:val="24"/>
        </w:rPr>
        <w:t xml:space="preserve"> </w:t>
      </w:r>
      <w:r w:rsidRPr="005654DC">
        <w:rPr>
          <w:rFonts w:eastAsia="Times New Roman" w:cs="Times New Roman"/>
          <w:color w:val="C00000"/>
          <w:sz w:val="24"/>
          <w:szCs w:val="24"/>
        </w:rPr>
        <w:tab/>
        <w:t xml:space="preserve">                                                                  + GT 2: n-1 = 4 </w:t>
      </w:r>
    </w:p>
    <w:p w14:paraId="05F342AD" w14:textId="77777777" w:rsidR="005654DC" w:rsidRPr="005654DC" w:rsidRDefault="005654DC" w:rsidP="004D2AF1">
      <w:pPr>
        <w:spacing w:after="0" w:line="240" w:lineRule="auto"/>
        <w:jc w:val="both"/>
        <w:rPr>
          <w:rFonts w:eastAsia="Times New Roman" w:cs="Times New Roman"/>
          <w:color w:val="000000"/>
          <w:sz w:val="24"/>
          <w:szCs w:val="24"/>
        </w:rPr>
      </w:pPr>
      <w:r w:rsidRPr="005654DC">
        <w:rPr>
          <w:rFonts w:eastAsia="Times New Roman" w:cs="Times New Roman"/>
          <w:color w:val="C00000"/>
          <w:sz w:val="24"/>
          <w:szCs w:val="24"/>
        </w:rPr>
        <w:t xml:space="preserve">Nếu giao (GT 1: n+1) tử này kết hợp giao tử bình thường n= 5 </w:t>
      </w:r>
      <w:r w:rsidRPr="005654DC">
        <w:rPr>
          <w:rFonts w:eastAsia="Segoe UI Symbol" w:cs="Times New Roman"/>
          <w:color w:val="C00000"/>
          <w:sz w:val="24"/>
          <w:szCs w:val="24"/>
        </w:rPr>
        <w:t>→</w:t>
      </w:r>
      <w:r w:rsidRPr="005654DC">
        <w:rPr>
          <w:rFonts w:eastAsia="Times New Roman" w:cs="Times New Roman"/>
          <w:color w:val="C00000"/>
          <w:sz w:val="24"/>
          <w:szCs w:val="24"/>
        </w:rPr>
        <w:t xml:space="preserve"> 2n+1 = 11 </w:t>
      </w:r>
    </w:p>
    <w:p w14:paraId="5D7A7312" w14:textId="77777777" w:rsidR="00E44924" w:rsidRPr="00B60DDA" w:rsidRDefault="00E44924" w:rsidP="004D2AF1">
      <w:pPr>
        <w:spacing w:after="0" w:line="240" w:lineRule="auto"/>
        <w:jc w:val="both"/>
        <w:rPr>
          <w:rFonts w:eastAsia="Times New Roman" w:cs="Times New Roman"/>
          <w:color w:val="000000"/>
          <w:sz w:val="24"/>
          <w:szCs w:val="24"/>
        </w:rPr>
      </w:pPr>
    </w:p>
    <w:p w14:paraId="225234EA"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03AE15A2"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09AE2D5D"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2AEDB3A7"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53F14EA9"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6318ED31"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7C9F20F7"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1D778CE6"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588024E6"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779C01AB"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054F969D"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31E08B94"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4CEDEFD6"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076C025D"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78153B4F"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1CCEE51E" w14:textId="77777777" w:rsidR="00AB4E6F" w:rsidRPr="00B60DDA" w:rsidRDefault="00AB4E6F" w:rsidP="004D2AF1">
      <w:pPr>
        <w:tabs>
          <w:tab w:val="left" w:pos="181"/>
          <w:tab w:val="left" w:pos="2699"/>
          <w:tab w:val="left" w:pos="5221"/>
          <w:tab w:val="left" w:pos="7739"/>
        </w:tabs>
        <w:spacing w:after="0" w:line="240" w:lineRule="auto"/>
        <w:jc w:val="both"/>
        <w:rPr>
          <w:rFonts w:eastAsia="Calibri" w:cs="Times New Roman"/>
          <w:b/>
          <w:bCs/>
          <w:kern w:val="0"/>
          <w:sz w:val="24"/>
          <w:szCs w:val="24"/>
          <w14:ligatures w14:val="none"/>
        </w:rPr>
      </w:pPr>
    </w:p>
    <w:p w14:paraId="1AA94593" w14:textId="77777777" w:rsidR="00BE5E61" w:rsidRPr="00B60DDA" w:rsidRDefault="00BE5E61" w:rsidP="004D2AF1">
      <w:pPr>
        <w:spacing w:after="0" w:line="240" w:lineRule="auto"/>
        <w:jc w:val="both"/>
        <w:rPr>
          <w:rFonts w:cs="Times New Roman"/>
          <w:sz w:val="24"/>
          <w:szCs w:val="24"/>
        </w:rPr>
      </w:pPr>
    </w:p>
    <w:sectPr w:rsidR="00BE5E61" w:rsidRPr="00B60DDA" w:rsidSect="00B60DDA">
      <w:pgSz w:w="11907" w:h="16840"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7ED1" w14:textId="77777777" w:rsidR="00D72784" w:rsidRDefault="00D72784" w:rsidP="00C3753C">
      <w:pPr>
        <w:spacing w:after="0" w:line="240" w:lineRule="auto"/>
      </w:pPr>
      <w:r>
        <w:separator/>
      </w:r>
    </w:p>
  </w:endnote>
  <w:endnote w:type="continuationSeparator" w:id="0">
    <w:p w14:paraId="73FF163F" w14:textId="77777777" w:rsidR="00D72784" w:rsidRDefault="00D72784" w:rsidP="00C37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7F17" w14:textId="77777777" w:rsidR="00D72784" w:rsidRDefault="00D72784" w:rsidP="00C3753C">
      <w:pPr>
        <w:spacing w:after="0" w:line="240" w:lineRule="auto"/>
      </w:pPr>
      <w:r>
        <w:separator/>
      </w:r>
    </w:p>
  </w:footnote>
  <w:footnote w:type="continuationSeparator" w:id="0">
    <w:p w14:paraId="4CB6DCD4" w14:textId="77777777" w:rsidR="00D72784" w:rsidRDefault="00D72784" w:rsidP="00C375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5752"/>
    <w:multiLevelType w:val="hybridMultilevel"/>
    <w:tmpl w:val="697661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C347C"/>
    <w:multiLevelType w:val="hybridMultilevel"/>
    <w:tmpl w:val="6E4480E0"/>
    <w:lvl w:ilvl="0" w:tplc="AA32D8C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A4A3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0E3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7CC7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AE89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1E734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606E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2A9C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BCB3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E771E4D"/>
    <w:multiLevelType w:val="hybridMultilevel"/>
    <w:tmpl w:val="2A7A1758"/>
    <w:lvl w:ilvl="0" w:tplc="E208E874">
      <w:start w:val="2"/>
      <w:numFmt w:val="upperLetter"/>
      <w:lvlText w:val="%1."/>
      <w:lvlJc w:val="left"/>
      <w:pPr>
        <w:ind w:left="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4E4F8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F16203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58ED05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3483E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2D633D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2E483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61CBDE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888A9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28007A"/>
    <w:multiLevelType w:val="hybridMultilevel"/>
    <w:tmpl w:val="E866489A"/>
    <w:lvl w:ilvl="0" w:tplc="AD8E9D78">
      <w:start w:val="1"/>
      <w:numFmt w:val="upperLetter"/>
      <w:lvlText w:val="%1."/>
      <w:lvlJc w:val="left"/>
      <w:pPr>
        <w:ind w:left="293"/>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1" w:tplc="A0403C08">
      <w:start w:val="1"/>
      <w:numFmt w:val="lowerLetter"/>
      <w:lvlText w:val="%2"/>
      <w:lvlJc w:val="left"/>
      <w:pPr>
        <w:ind w:left="150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2" w:tplc="5BBA8406">
      <w:start w:val="1"/>
      <w:numFmt w:val="lowerRoman"/>
      <w:lvlText w:val="%3"/>
      <w:lvlJc w:val="left"/>
      <w:pPr>
        <w:ind w:left="222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3" w:tplc="619AC166">
      <w:start w:val="1"/>
      <w:numFmt w:val="decimal"/>
      <w:lvlText w:val="%4"/>
      <w:lvlJc w:val="left"/>
      <w:pPr>
        <w:ind w:left="294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4" w:tplc="D8C0D6DC">
      <w:start w:val="1"/>
      <w:numFmt w:val="lowerLetter"/>
      <w:lvlText w:val="%5"/>
      <w:lvlJc w:val="left"/>
      <w:pPr>
        <w:ind w:left="366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5" w:tplc="6DBC674C">
      <w:start w:val="1"/>
      <w:numFmt w:val="lowerRoman"/>
      <w:lvlText w:val="%6"/>
      <w:lvlJc w:val="left"/>
      <w:pPr>
        <w:ind w:left="438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6" w:tplc="6380A904">
      <w:start w:val="1"/>
      <w:numFmt w:val="decimal"/>
      <w:lvlText w:val="%7"/>
      <w:lvlJc w:val="left"/>
      <w:pPr>
        <w:ind w:left="510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7" w:tplc="94122596">
      <w:start w:val="1"/>
      <w:numFmt w:val="lowerLetter"/>
      <w:lvlText w:val="%8"/>
      <w:lvlJc w:val="left"/>
      <w:pPr>
        <w:ind w:left="582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8" w:tplc="47D4E270">
      <w:start w:val="1"/>
      <w:numFmt w:val="lowerRoman"/>
      <w:lvlText w:val="%9"/>
      <w:lvlJc w:val="left"/>
      <w:pPr>
        <w:ind w:left="654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DA3985"/>
    <w:multiLevelType w:val="hybridMultilevel"/>
    <w:tmpl w:val="B302D152"/>
    <w:lvl w:ilvl="0" w:tplc="E11EC1C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40B62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E22F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A0EF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BE8E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BE1B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B855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148A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8B81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07F3C03"/>
    <w:multiLevelType w:val="hybridMultilevel"/>
    <w:tmpl w:val="CDB894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8D4F9B"/>
    <w:multiLevelType w:val="hybridMultilevel"/>
    <w:tmpl w:val="352E72A6"/>
    <w:lvl w:ilvl="0" w:tplc="A6767024">
      <w:start w:val="1"/>
      <w:numFmt w:val="upperLetter"/>
      <w:lvlText w:val="%1."/>
      <w:lvlJc w:val="left"/>
      <w:pPr>
        <w:ind w:left="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470DAA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20A2E1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E44C7B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8A912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3D8C63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8EAE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F2C643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B9C36E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63853F0"/>
    <w:multiLevelType w:val="hybridMultilevel"/>
    <w:tmpl w:val="B8F63E4A"/>
    <w:lvl w:ilvl="0" w:tplc="251275A2">
      <w:start w:val="2"/>
      <w:numFmt w:val="upperLetter"/>
      <w:lvlText w:val="%1."/>
      <w:lvlJc w:val="left"/>
      <w:pPr>
        <w:ind w:left="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6DCB76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E383AB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980538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B32E73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1709A7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7CE29A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4485CF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82A27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B42216D"/>
    <w:multiLevelType w:val="hybridMultilevel"/>
    <w:tmpl w:val="EA44C9F0"/>
    <w:lvl w:ilvl="0" w:tplc="9A565F94">
      <w:start w:val="1"/>
      <w:numFmt w:val="upperLetter"/>
      <w:lvlText w:val="%1."/>
      <w:lvlJc w:val="left"/>
      <w:pPr>
        <w:ind w:left="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CCAF4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4DA0DC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A38169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86E8E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99616B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2D01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44C07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5C802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EBC6626"/>
    <w:multiLevelType w:val="hybridMultilevel"/>
    <w:tmpl w:val="301C2A0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3D3454"/>
    <w:multiLevelType w:val="hybridMultilevel"/>
    <w:tmpl w:val="A3DA598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95A3A"/>
    <w:multiLevelType w:val="hybridMultilevel"/>
    <w:tmpl w:val="3AD09690"/>
    <w:lvl w:ilvl="0" w:tplc="AE8A60C4">
      <w:start w:val="1"/>
      <w:numFmt w:val="upperLetter"/>
      <w:lvlText w:val="%1."/>
      <w:lvlJc w:val="left"/>
      <w:pPr>
        <w:ind w:left="5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0AEA108">
      <w:start w:val="1"/>
      <w:numFmt w:val="lowerLetter"/>
      <w:lvlText w:val="%2"/>
      <w:lvlJc w:val="left"/>
      <w:pPr>
        <w:ind w:left="13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F4DE2C">
      <w:start w:val="1"/>
      <w:numFmt w:val="lowerRoman"/>
      <w:lvlText w:val="%3"/>
      <w:lvlJc w:val="left"/>
      <w:pPr>
        <w:ind w:left="20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C1208AC">
      <w:start w:val="1"/>
      <w:numFmt w:val="decimal"/>
      <w:lvlText w:val="%4"/>
      <w:lvlJc w:val="left"/>
      <w:pPr>
        <w:ind w:left="27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D001A0E">
      <w:start w:val="1"/>
      <w:numFmt w:val="lowerLetter"/>
      <w:lvlText w:val="%5"/>
      <w:lvlJc w:val="left"/>
      <w:pPr>
        <w:ind w:left="34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37CF472">
      <w:start w:val="1"/>
      <w:numFmt w:val="lowerRoman"/>
      <w:lvlText w:val="%6"/>
      <w:lvlJc w:val="left"/>
      <w:pPr>
        <w:ind w:left="41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E64D988">
      <w:start w:val="1"/>
      <w:numFmt w:val="decimal"/>
      <w:lvlText w:val="%7"/>
      <w:lvlJc w:val="left"/>
      <w:pPr>
        <w:ind w:left="49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B422D4">
      <w:start w:val="1"/>
      <w:numFmt w:val="lowerLetter"/>
      <w:lvlText w:val="%8"/>
      <w:lvlJc w:val="left"/>
      <w:pPr>
        <w:ind w:left="56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E7CCE3E">
      <w:start w:val="1"/>
      <w:numFmt w:val="lowerRoman"/>
      <w:lvlText w:val="%9"/>
      <w:lvlJc w:val="left"/>
      <w:pPr>
        <w:ind w:left="63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2811618"/>
    <w:multiLevelType w:val="hybridMultilevel"/>
    <w:tmpl w:val="936C419A"/>
    <w:lvl w:ilvl="0" w:tplc="31D0545A">
      <w:start w:val="1"/>
      <w:numFmt w:val="upperLetter"/>
      <w:lvlText w:val="%1."/>
      <w:lvlJc w:val="left"/>
      <w:pPr>
        <w:ind w:left="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2C85B1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56064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5AD6C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232EEA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0A2598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0E609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B8143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A0819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0384A88"/>
    <w:multiLevelType w:val="hybridMultilevel"/>
    <w:tmpl w:val="69FAFC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24DA1"/>
    <w:multiLevelType w:val="hybridMultilevel"/>
    <w:tmpl w:val="B77CC1E4"/>
    <w:lvl w:ilvl="0" w:tplc="D37A7D88">
      <w:start w:val="1"/>
      <w:numFmt w:val="decimal"/>
      <w:lvlText w:val="%1."/>
      <w:lvlJc w:val="left"/>
      <w:pPr>
        <w:ind w:left="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EED5E">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06F332">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96AF4A">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54ECF0">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E6077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1E75D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DEE30E">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E0E6F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4644611"/>
    <w:multiLevelType w:val="hybridMultilevel"/>
    <w:tmpl w:val="55225E46"/>
    <w:lvl w:ilvl="0" w:tplc="7C5C38EE">
      <w:start w:val="3"/>
      <w:numFmt w:val="upperLetter"/>
      <w:lvlText w:val="%1."/>
      <w:lvlJc w:val="left"/>
      <w:pPr>
        <w:ind w:left="655" w:hanging="36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16" w15:restartNumberingAfterBreak="0">
    <w:nsid w:val="55142442"/>
    <w:multiLevelType w:val="hybridMultilevel"/>
    <w:tmpl w:val="678AADCE"/>
    <w:lvl w:ilvl="0" w:tplc="3FD8A55E">
      <w:start w:val="2"/>
      <w:numFmt w:val="upperLetter"/>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032868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BE64BA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AA2212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48B8D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B68DC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F4FA5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0C388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CA654F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849399F"/>
    <w:multiLevelType w:val="hybridMultilevel"/>
    <w:tmpl w:val="7840BF3E"/>
    <w:lvl w:ilvl="0" w:tplc="266EBE0A">
      <w:start w:val="1"/>
      <w:numFmt w:val="upperLetter"/>
      <w:lvlText w:val="%1."/>
      <w:lvlJc w:val="left"/>
      <w:pPr>
        <w:ind w:left="293"/>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1" w:tplc="FD86AB9C">
      <w:start w:val="1"/>
      <w:numFmt w:val="lowerLetter"/>
      <w:lvlText w:val="%2"/>
      <w:lvlJc w:val="left"/>
      <w:pPr>
        <w:ind w:left="150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2" w:tplc="EA5ECA0C">
      <w:start w:val="1"/>
      <w:numFmt w:val="lowerRoman"/>
      <w:lvlText w:val="%3"/>
      <w:lvlJc w:val="left"/>
      <w:pPr>
        <w:ind w:left="222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3" w:tplc="D1F67F4E">
      <w:start w:val="1"/>
      <w:numFmt w:val="decimal"/>
      <w:lvlText w:val="%4"/>
      <w:lvlJc w:val="left"/>
      <w:pPr>
        <w:ind w:left="294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4" w:tplc="3FD8C2BE">
      <w:start w:val="1"/>
      <w:numFmt w:val="lowerLetter"/>
      <w:lvlText w:val="%5"/>
      <w:lvlJc w:val="left"/>
      <w:pPr>
        <w:ind w:left="366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5" w:tplc="8FF4EB6E">
      <w:start w:val="1"/>
      <w:numFmt w:val="lowerRoman"/>
      <w:lvlText w:val="%6"/>
      <w:lvlJc w:val="left"/>
      <w:pPr>
        <w:ind w:left="438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6" w:tplc="59884E80">
      <w:start w:val="1"/>
      <w:numFmt w:val="decimal"/>
      <w:lvlText w:val="%7"/>
      <w:lvlJc w:val="left"/>
      <w:pPr>
        <w:ind w:left="510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7" w:tplc="F9FA83F4">
      <w:start w:val="1"/>
      <w:numFmt w:val="lowerLetter"/>
      <w:lvlText w:val="%8"/>
      <w:lvlJc w:val="left"/>
      <w:pPr>
        <w:ind w:left="582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8" w:tplc="AB1CDA62">
      <w:start w:val="1"/>
      <w:numFmt w:val="lowerRoman"/>
      <w:lvlText w:val="%9"/>
      <w:lvlJc w:val="left"/>
      <w:pPr>
        <w:ind w:left="6547"/>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FCB2FDC"/>
    <w:multiLevelType w:val="hybridMultilevel"/>
    <w:tmpl w:val="3A46EB30"/>
    <w:lvl w:ilvl="0" w:tplc="C2F6D148">
      <w:start w:val="1"/>
      <w:numFmt w:val="upperLetter"/>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6B9200ED"/>
    <w:multiLevelType w:val="hybridMultilevel"/>
    <w:tmpl w:val="EC24E094"/>
    <w:lvl w:ilvl="0" w:tplc="FAC8826C">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0" w15:restartNumberingAfterBreak="0">
    <w:nsid w:val="6BBF5984"/>
    <w:multiLevelType w:val="hybridMultilevel"/>
    <w:tmpl w:val="B276044A"/>
    <w:lvl w:ilvl="0" w:tplc="80E40964">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2F09058">
      <w:start w:val="1"/>
      <w:numFmt w:val="upperLetter"/>
      <w:lvlText w:val="%2."/>
      <w:lvlJc w:val="left"/>
      <w:pPr>
        <w:ind w:left="7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A489A6E">
      <w:start w:val="1"/>
      <w:numFmt w:val="lowerRoman"/>
      <w:lvlText w:val="%3"/>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DB21AAC">
      <w:start w:val="1"/>
      <w:numFmt w:val="decimal"/>
      <w:lvlText w:val="%4"/>
      <w:lvlJc w:val="left"/>
      <w:pPr>
        <w:ind w:left="2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E082E60">
      <w:start w:val="1"/>
      <w:numFmt w:val="lowerLetter"/>
      <w:lvlText w:val="%5"/>
      <w:lvlJc w:val="left"/>
      <w:pPr>
        <w:ind w:left="2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FEE9CC">
      <w:start w:val="1"/>
      <w:numFmt w:val="lowerRoman"/>
      <w:lvlText w:val="%6"/>
      <w:lvlJc w:val="left"/>
      <w:pPr>
        <w:ind w:left="3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264B180">
      <w:start w:val="1"/>
      <w:numFmt w:val="decimal"/>
      <w:lvlText w:val="%7"/>
      <w:lvlJc w:val="left"/>
      <w:pPr>
        <w:ind w:left="4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22ECA44">
      <w:start w:val="1"/>
      <w:numFmt w:val="lowerLetter"/>
      <w:lvlText w:val="%8"/>
      <w:lvlJc w:val="left"/>
      <w:pPr>
        <w:ind w:left="51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0381BB0">
      <w:start w:val="1"/>
      <w:numFmt w:val="lowerRoman"/>
      <w:lvlText w:val="%9"/>
      <w:lvlJc w:val="left"/>
      <w:pPr>
        <w:ind w:left="58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0E97382"/>
    <w:multiLevelType w:val="hybridMultilevel"/>
    <w:tmpl w:val="3460A13E"/>
    <w:lvl w:ilvl="0" w:tplc="788CF16A">
      <w:start w:val="1"/>
      <w:numFmt w:val="decimal"/>
      <w:lvlText w:val="%1"/>
      <w:lvlJc w:val="left"/>
      <w:pPr>
        <w:ind w:left="360"/>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1" w:tplc="06D8F9EE">
      <w:start w:val="1"/>
      <w:numFmt w:val="lowerLetter"/>
      <w:lvlText w:val="%2"/>
      <w:lvlJc w:val="left"/>
      <w:pPr>
        <w:ind w:left="504"/>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2" w:tplc="DC38E108">
      <w:start w:val="1"/>
      <w:numFmt w:val="upperLetter"/>
      <w:lvlRestart w:val="0"/>
      <w:lvlText w:val="%3."/>
      <w:lvlJc w:val="left"/>
      <w:pPr>
        <w:ind w:left="1159"/>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3" w:tplc="6E88B8EC">
      <w:start w:val="1"/>
      <w:numFmt w:val="decimal"/>
      <w:lvlText w:val="%4"/>
      <w:lvlJc w:val="left"/>
      <w:pPr>
        <w:ind w:left="136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4" w:tplc="C9929A94">
      <w:start w:val="1"/>
      <w:numFmt w:val="lowerLetter"/>
      <w:lvlText w:val="%5"/>
      <w:lvlJc w:val="left"/>
      <w:pPr>
        <w:ind w:left="208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5" w:tplc="C166E3EE">
      <w:start w:val="1"/>
      <w:numFmt w:val="lowerRoman"/>
      <w:lvlText w:val="%6"/>
      <w:lvlJc w:val="left"/>
      <w:pPr>
        <w:ind w:left="280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6" w:tplc="B9441DE8">
      <w:start w:val="1"/>
      <w:numFmt w:val="decimal"/>
      <w:lvlText w:val="%7"/>
      <w:lvlJc w:val="left"/>
      <w:pPr>
        <w:ind w:left="352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7" w:tplc="D130BD10">
      <w:start w:val="1"/>
      <w:numFmt w:val="lowerLetter"/>
      <w:lvlText w:val="%8"/>
      <w:lvlJc w:val="left"/>
      <w:pPr>
        <w:ind w:left="424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lvl w:ilvl="8" w:tplc="A0E8503E">
      <w:start w:val="1"/>
      <w:numFmt w:val="lowerRoman"/>
      <w:lvlText w:val="%9"/>
      <w:lvlJc w:val="left"/>
      <w:pPr>
        <w:ind w:left="4968"/>
      </w:pPr>
      <w:rPr>
        <w:rFonts w:ascii="Palatino Linotype" w:eastAsia="Palatino Linotype" w:hAnsi="Palatino Linotype" w:cs="Palatino Linotype"/>
        <w:b w:val="0"/>
        <w:i w:val="0"/>
        <w:strike w:val="0"/>
        <w:dstrike w:val="0"/>
        <w:color w:val="000000"/>
        <w:sz w:val="23"/>
        <w:szCs w:val="23"/>
        <w:u w:val="none" w:color="000000"/>
        <w:bdr w:val="none" w:sz="0" w:space="0" w:color="auto"/>
        <w:shd w:val="clear" w:color="auto" w:fill="auto"/>
        <w:vertAlign w:val="baseline"/>
      </w:rPr>
    </w:lvl>
  </w:abstractNum>
  <w:abstractNum w:abstractNumId="22" w15:restartNumberingAfterBreak="0">
    <w:nsid w:val="731E1381"/>
    <w:multiLevelType w:val="hybridMultilevel"/>
    <w:tmpl w:val="54442320"/>
    <w:lvl w:ilvl="0" w:tplc="D576C920">
      <w:start w:val="1"/>
      <w:numFmt w:val="upperLetter"/>
      <w:lvlText w:val="%1."/>
      <w:lvlJc w:val="left"/>
      <w:pPr>
        <w:ind w:left="652" w:hanging="360"/>
      </w:pPr>
      <w:rPr>
        <w:rFonts w:hint="default"/>
        <w:b/>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23" w15:restartNumberingAfterBreak="0">
    <w:nsid w:val="7E2F345A"/>
    <w:multiLevelType w:val="hybridMultilevel"/>
    <w:tmpl w:val="2A1AA394"/>
    <w:lvl w:ilvl="0" w:tplc="935839D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D32A3A"/>
    <w:multiLevelType w:val="hybridMultilevel"/>
    <w:tmpl w:val="59F461E8"/>
    <w:lvl w:ilvl="0" w:tplc="55E0C63C">
      <w:start w:val="1"/>
      <w:numFmt w:val="decimal"/>
      <w:lvlText w:val="%1."/>
      <w:lvlJc w:val="left"/>
      <w:pPr>
        <w:ind w:left="24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1" w:tplc="78DE499E">
      <w:start w:val="1"/>
      <w:numFmt w:val="lowerLetter"/>
      <w:lvlText w:val="%2"/>
      <w:lvlJc w:val="left"/>
      <w:pPr>
        <w:ind w:left="108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2" w:tplc="BCC8D506">
      <w:start w:val="1"/>
      <w:numFmt w:val="lowerRoman"/>
      <w:lvlText w:val="%3"/>
      <w:lvlJc w:val="left"/>
      <w:pPr>
        <w:ind w:left="180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3" w:tplc="06F8A0A6">
      <w:start w:val="1"/>
      <w:numFmt w:val="decimal"/>
      <w:lvlText w:val="%4"/>
      <w:lvlJc w:val="left"/>
      <w:pPr>
        <w:ind w:left="252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4" w:tplc="96C6C162">
      <w:start w:val="1"/>
      <w:numFmt w:val="lowerLetter"/>
      <w:lvlText w:val="%5"/>
      <w:lvlJc w:val="left"/>
      <w:pPr>
        <w:ind w:left="324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5" w:tplc="5100D10A">
      <w:start w:val="1"/>
      <w:numFmt w:val="lowerRoman"/>
      <w:lvlText w:val="%6"/>
      <w:lvlJc w:val="left"/>
      <w:pPr>
        <w:ind w:left="396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6" w:tplc="FB48C082">
      <w:start w:val="1"/>
      <w:numFmt w:val="decimal"/>
      <w:lvlText w:val="%7"/>
      <w:lvlJc w:val="left"/>
      <w:pPr>
        <w:ind w:left="468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7" w:tplc="CAA60078">
      <w:start w:val="1"/>
      <w:numFmt w:val="lowerLetter"/>
      <w:lvlText w:val="%8"/>
      <w:lvlJc w:val="left"/>
      <w:pPr>
        <w:ind w:left="540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lvl w:ilvl="8" w:tplc="44B08D40">
      <w:start w:val="1"/>
      <w:numFmt w:val="lowerRoman"/>
      <w:lvlText w:val="%9"/>
      <w:lvlJc w:val="left"/>
      <w:pPr>
        <w:ind w:left="6120"/>
      </w:pPr>
      <w:rPr>
        <w:rFonts w:ascii="Times New Roman" w:eastAsia="Times New Roman" w:hAnsi="Times New Roman" w:cs="Times New Roman"/>
        <w:b w:val="0"/>
        <w:i w:val="0"/>
        <w:strike w:val="0"/>
        <w:dstrike w:val="0"/>
        <w:color w:val="C00000"/>
        <w:sz w:val="24"/>
        <w:szCs w:val="24"/>
        <w:u w:val="none" w:color="000000"/>
        <w:bdr w:val="none" w:sz="0" w:space="0" w:color="auto"/>
        <w:shd w:val="clear" w:color="auto" w:fill="auto"/>
        <w:vertAlign w:val="baseline"/>
      </w:rPr>
    </w:lvl>
  </w:abstractNum>
  <w:num w:numId="1" w16cid:durableId="120535445">
    <w:abstractNumId w:val="16"/>
  </w:num>
  <w:num w:numId="2" w16cid:durableId="549920401">
    <w:abstractNumId w:val="22"/>
  </w:num>
  <w:num w:numId="3" w16cid:durableId="401568545">
    <w:abstractNumId w:val="8"/>
  </w:num>
  <w:num w:numId="4" w16cid:durableId="327828893">
    <w:abstractNumId w:val="11"/>
  </w:num>
  <w:num w:numId="5" w16cid:durableId="1635017198">
    <w:abstractNumId w:val="6"/>
  </w:num>
  <w:num w:numId="6" w16cid:durableId="328099000">
    <w:abstractNumId w:val="2"/>
  </w:num>
  <w:num w:numId="7" w16cid:durableId="889341500">
    <w:abstractNumId w:val="7"/>
  </w:num>
  <w:num w:numId="8" w16cid:durableId="1587374027">
    <w:abstractNumId w:val="12"/>
  </w:num>
  <w:num w:numId="9" w16cid:durableId="1914898830">
    <w:abstractNumId w:val="15"/>
  </w:num>
  <w:num w:numId="10" w16cid:durableId="1761874638">
    <w:abstractNumId w:val="3"/>
  </w:num>
  <w:num w:numId="11" w16cid:durableId="1796479925">
    <w:abstractNumId w:val="17"/>
  </w:num>
  <w:num w:numId="12" w16cid:durableId="1670035">
    <w:abstractNumId w:val="9"/>
  </w:num>
  <w:num w:numId="13" w16cid:durableId="2109960965">
    <w:abstractNumId w:val="18"/>
  </w:num>
  <w:num w:numId="14" w16cid:durableId="104271910">
    <w:abstractNumId w:val="13"/>
  </w:num>
  <w:num w:numId="15" w16cid:durableId="737098496">
    <w:abstractNumId w:val="0"/>
  </w:num>
  <w:num w:numId="16" w16cid:durableId="6756697">
    <w:abstractNumId w:val="21"/>
  </w:num>
  <w:num w:numId="17" w16cid:durableId="1613441192">
    <w:abstractNumId w:val="19"/>
  </w:num>
  <w:num w:numId="18" w16cid:durableId="2060788178">
    <w:abstractNumId w:val="20"/>
  </w:num>
  <w:num w:numId="19" w16cid:durableId="9914901">
    <w:abstractNumId w:val="10"/>
  </w:num>
  <w:num w:numId="20" w16cid:durableId="1271081617">
    <w:abstractNumId w:val="14"/>
  </w:num>
  <w:num w:numId="21" w16cid:durableId="1103765152">
    <w:abstractNumId w:val="4"/>
  </w:num>
  <w:num w:numId="22" w16cid:durableId="1218394753">
    <w:abstractNumId w:val="24"/>
  </w:num>
  <w:num w:numId="23" w16cid:durableId="828179709">
    <w:abstractNumId w:val="1"/>
  </w:num>
  <w:num w:numId="24" w16cid:durableId="1751922099">
    <w:abstractNumId w:val="23"/>
  </w:num>
  <w:num w:numId="25" w16cid:durableId="331183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AD"/>
    <w:rsid w:val="00051E9C"/>
    <w:rsid w:val="000725F9"/>
    <w:rsid w:val="0009256D"/>
    <w:rsid w:val="000D4431"/>
    <w:rsid w:val="000F360E"/>
    <w:rsid w:val="00114DE2"/>
    <w:rsid w:val="001F43FA"/>
    <w:rsid w:val="002145DD"/>
    <w:rsid w:val="00284CE1"/>
    <w:rsid w:val="003001DF"/>
    <w:rsid w:val="003672BC"/>
    <w:rsid w:val="003964CD"/>
    <w:rsid w:val="003F1E6C"/>
    <w:rsid w:val="004607FE"/>
    <w:rsid w:val="004713DD"/>
    <w:rsid w:val="0047346F"/>
    <w:rsid w:val="00487440"/>
    <w:rsid w:val="004A2D44"/>
    <w:rsid w:val="004D2AF1"/>
    <w:rsid w:val="004D348F"/>
    <w:rsid w:val="004F196B"/>
    <w:rsid w:val="00503847"/>
    <w:rsid w:val="005630A2"/>
    <w:rsid w:val="005654DC"/>
    <w:rsid w:val="00577EB9"/>
    <w:rsid w:val="005F5A2D"/>
    <w:rsid w:val="00691ED1"/>
    <w:rsid w:val="006D6AD6"/>
    <w:rsid w:val="006D6E2E"/>
    <w:rsid w:val="006F352E"/>
    <w:rsid w:val="0074563B"/>
    <w:rsid w:val="007841D1"/>
    <w:rsid w:val="007C0760"/>
    <w:rsid w:val="008451CE"/>
    <w:rsid w:val="00851456"/>
    <w:rsid w:val="00857F7C"/>
    <w:rsid w:val="008D6D41"/>
    <w:rsid w:val="0095771E"/>
    <w:rsid w:val="00A024BE"/>
    <w:rsid w:val="00A258A5"/>
    <w:rsid w:val="00A26E13"/>
    <w:rsid w:val="00AB4E6F"/>
    <w:rsid w:val="00AC7CF4"/>
    <w:rsid w:val="00B124AD"/>
    <w:rsid w:val="00B607A1"/>
    <w:rsid w:val="00B60DDA"/>
    <w:rsid w:val="00B92748"/>
    <w:rsid w:val="00BC199F"/>
    <w:rsid w:val="00BE5E61"/>
    <w:rsid w:val="00C02D75"/>
    <w:rsid w:val="00C30B1B"/>
    <w:rsid w:val="00C3753C"/>
    <w:rsid w:val="00C65FCC"/>
    <w:rsid w:val="00C81753"/>
    <w:rsid w:val="00C95A9D"/>
    <w:rsid w:val="00CF4556"/>
    <w:rsid w:val="00D46E01"/>
    <w:rsid w:val="00D56D66"/>
    <w:rsid w:val="00D72784"/>
    <w:rsid w:val="00D86560"/>
    <w:rsid w:val="00DB5B8D"/>
    <w:rsid w:val="00DB799E"/>
    <w:rsid w:val="00DD5FE6"/>
    <w:rsid w:val="00E21AF9"/>
    <w:rsid w:val="00E37702"/>
    <w:rsid w:val="00E44924"/>
    <w:rsid w:val="00E5496F"/>
    <w:rsid w:val="00E57E39"/>
    <w:rsid w:val="00E873B3"/>
    <w:rsid w:val="00ED45FC"/>
    <w:rsid w:val="00EE3A18"/>
    <w:rsid w:val="00FC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8BF93"/>
  <w15:chartTrackingRefBased/>
  <w15:docId w15:val="{6167EDC6-9B29-4A84-99A8-FDD23F81D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A2D"/>
  </w:style>
  <w:style w:type="paragraph" w:styleId="Heading1">
    <w:name w:val="heading 1"/>
    <w:basedOn w:val="Normal"/>
    <w:next w:val="Normal"/>
    <w:link w:val="Heading1Char"/>
    <w:uiPriority w:val="9"/>
    <w:qFormat/>
    <w:rsid w:val="00B124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24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24A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124A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24A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24A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24A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24A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24A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24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24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24A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124A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24A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24A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24A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24A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24A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2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24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24A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124A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124AD"/>
    <w:pPr>
      <w:spacing w:before="160"/>
      <w:jc w:val="center"/>
    </w:pPr>
    <w:rPr>
      <w:i/>
      <w:iCs/>
      <w:color w:val="404040" w:themeColor="text1" w:themeTint="BF"/>
    </w:rPr>
  </w:style>
  <w:style w:type="character" w:customStyle="1" w:styleId="QuoteChar">
    <w:name w:val="Quote Char"/>
    <w:basedOn w:val="DefaultParagraphFont"/>
    <w:link w:val="Quote"/>
    <w:uiPriority w:val="29"/>
    <w:rsid w:val="00B124AD"/>
    <w:rPr>
      <w:i/>
      <w:iCs/>
      <w:color w:val="404040" w:themeColor="text1" w:themeTint="BF"/>
    </w:rPr>
  </w:style>
  <w:style w:type="paragraph" w:styleId="ListParagraph">
    <w:name w:val="List Paragraph"/>
    <w:basedOn w:val="Normal"/>
    <w:uiPriority w:val="34"/>
    <w:qFormat/>
    <w:rsid w:val="00B124AD"/>
    <w:pPr>
      <w:ind w:left="720"/>
      <w:contextualSpacing/>
    </w:pPr>
  </w:style>
  <w:style w:type="character" w:styleId="IntenseEmphasis">
    <w:name w:val="Intense Emphasis"/>
    <w:basedOn w:val="DefaultParagraphFont"/>
    <w:uiPriority w:val="21"/>
    <w:qFormat/>
    <w:rsid w:val="00B124AD"/>
    <w:rPr>
      <w:i/>
      <w:iCs/>
      <w:color w:val="2F5496" w:themeColor="accent1" w:themeShade="BF"/>
    </w:rPr>
  </w:style>
  <w:style w:type="paragraph" w:styleId="IntenseQuote">
    <w:name w:val="Intense Quote"/>
    <w:basedOn w:val="Normal"/>
    <w:next w:val="Normal"/>
    <w:link w:val="IntenseQuoteChar"/>
    <w:uiPriority w:val="30"/>
    <w:qFormat/>
    <w:rsid w:val="00B124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24AD"/>
    <w:rPr>
      <w:i/>
      <w:iCs/>
      <w:color w:val="2F5496" w:themeColor="accent1" w:themeShade="BF"/>
    </w:rPr>
  </w:style>
  <w:style w:type="character" w:styleId="IntenseReference">
    <w:name w:val="Intense Reference"/>
    <w:basedOn w:val="DefaultParagraphFont"/>
    <w:uiPriority w:val="32"/>
    <w:qFormat/>
    <w:rsid w:val="00B124AD"/>
    <w:rPr>
      <w:b/>
      <w:bCs/>
      <w:smallCaps/>
      <w:color w:val="2F5496" w:themeColor="accent1" w:themeShade="BF"/>
      <w:spacing w:val="5"/>
    </w:rPr>
  </w:style>
  <w:style w:type="paragraph" w:styleId="Header">
    <w:name w:val="header"/>
    <w:basedOn w:val="Normal"/>
    <w:link w:val="HeaderChar"/>
    <w:uiPriority w:val="99"/>
    <w:unhideWhenUsed/>
    <w:rsid w:val="00C375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53C"/>
  </w:style>
  <w:style w:type="paragraph" w:styleId="Footer">
    <w:name w:val="footer"/>
    <w:basedOn w:val="Normal"/>
    <w:link w:val="FooterChar"/>
    <w:uiPriority w:val="99"/>
    <w:unhideWhenUsed/>
    <w:rsid w:val="00C375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53C"/>
  </w:style>
  <w:style w:type="table" w:customStyle="1" w:styleId="TableGrid">
    <w:name w:val="TableGrid"/>
    <w:rsid w:val="00D86560"/>
    <w:pPr>
      <w:spacing w:after="0" w:line="240" w:lineRule="auto"/>
    </w:pPr>
    <w:rPr>
      <w:rFonts w:ascii="Calibri" w:eastAsia="Times New Roman" w:hAnsi="Calibri"/>
      <w:sz w:val="24"/>
      <w:szCs w:val="24"/>
    </w:rPr>
    <w:tblPr>
      <w:tblCellMar>
        <w:top w:w="0" w:type="dxa"/>
        <w:left w:w="0" w:type="dxa"/>
        <w:bottom w:w="0" w:type="dxa"/>
        <w:right w:w="0" w:type="dxa"/>
      </w:tblCellMar>
    </w:tblPr>
  </w:style>
  <w:style w:type="table" w:customStyle="1" w:styleId="TableGrid1">
    <w:name w:val="TableGrid1"/>
    <w:rsid w:val="00D86560"/>
    <w:pPr>
      <w:spacing w:after="0" w:line="240" w:lineRule="auto"/>
    </w:pPr>
    <w:rPr>
      <w:rFonts w:ascii="Calibri" w:eastAsia="Times New Roman" w:hAnsi="Calibri"/>
      <w:sz w:val="24"/>
      <w:szCs w:val="24"/>
    </w:rPr>
    <w:tblPr>
      <w:tblCellMar>
        <w:top w:w="0" w:type="dxa"/>
        <w:left w:w="0" w:type="dxa"/>
        <w:bottom w:w="0" w:type="dxa"/>
        <w:right w:w="0" w:type="dxa"/>
      </w:tblCellMar>
    </w:tblPr>
  </w:style>
  <w:style w:type="table" w:customStyle="1" w:styleId="TableGrid2">
    <w:name w:val="TableGrid2"/>
    <w:rsid w:val="00D86560"/>
    <w:pPr>
      <w:spacing w:after="0" w:line="240" w:lineRule="auto"/>
    </w:pPr>
    <w:rPr>
      <w:rFonts w:ascii="Calibri" w:eastAsia="Times New Roman" w:hAnsi="Calibri"/>
      <w:sz w:val="24"/>
      <w:szCs w:val="24"/>
    </w:rPr>
    <w:tblPr>
      <w:tblCellMar>
        <w:top w:w="0" w:type="dxa"/>
        <w:left w:w="0" w:type="dxa"/>
        <w:bottom w:w="0" w:type="dxa"/>
        <w:right w:w="0" w:type="dxa"/>
      </w:tblCellMar>
    </w:tblPr>
  </w:style>
  <w:style w:type="table" w:customStyle="1" w:styleId="TableGrid3">
    <w:name w:val="TableGrid3"/>
    <w:rsid w:val="00D86560"/>
    <w:pPr>
      <w:spacing w:after="0" w:line="240" w:lineRule="auto"/>
    </w:pPr>
    <w:rPr>
      <w:rFonts w:ascii="Calibri" w:eastAsia="Times New Roman" w:hAnsi="Calibri"/>
      <w:sz w:val="24"/>
      <w:szCs w:val="24"/>
    </w:rPr>
    <w:tblPr>
      <w:tblCellMar>
        <w:top w:w="0" w:type="dxa"/>
        <w:left w:w="0" w:type="dxa"/>
        <w:bottom w:w="0" w:type="dxa"/>
        <w:right w:w="0" w:type="dxa"/>
      </w:tblCellMar>
    </w:tblPr>
  </w:style>
  <w:style w:type="table" w:customStyle="1" w:styleId="trongbang1">
    <w:name w:val="trongbang1"/>
    <w:basedOn w:val="TableNormal"/>
    <w:next w:val="TableGrid0"/>
    <w:uiPriority w:val="59"/>
    <w:qFormat/>
    <w:rsid w:val="00A258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A2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258A5"/>
    <w:pPr>
      <w:spacing w:before="100" w:beforeAutospacing="1" w:after="100" w:afterAutospacing="1" w:line="240" w:lineRule="auto"/>
    </w:pPr>
    <w:rPr>
      <w:rFonts w:eastAsia="Times New Roman" w:cs="Times New Roman"/>
      <w:kern w:val="0"/>
      <w:sz w:val="24"/>
      <w:szCs w:val="24"/>
      <w14:ligatures w14:val="none"/>
    </w:rPr>
  </w:style>
  <w:style w:type="table" w:customStyle="1" w:styleId="trongbang2">
    <w:name w:val="trongbang2"/>
    <w:basedOn w:val="TableNormal"/>
    <w:next w:val="TableGrid0"/>
    <w:uiPriority w:val="59"/>
    <w:qFormat/>
    <w:rsid w:val="005F5A2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0"/>
    <w:uiPriority w:val="59"/>
    <w:qFormat/>
    <w:rsid w:val="000725F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next w:val="TableGrid0"/>
    <w:uiPriority w:val="39"/>
    <w:qFormat/>
    <w:rsid w:val="008D6D41"/>
    <w:pPr>
      <w:spacing w:after="0" w:line="240" w:lineRule="auto"/>
    </w:pPr>
    <w:rPr>
      <w:rFonts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next w:val="TableGrid0"/>
    <w:uiPriority w:val="99"/>
    <w:qFormat/>
    <w:rsid w:val="00E44924"/>
    <w:pPr>
      <w:spacing w:after="0" w:line="240" w:lineRule="auto"/>
    </w:pPr>
    <w:rPr>
      <w:rFonts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next w:val="TableGrid0"/>
    <w:uiPriority w:val="59"/>
    <w:qFormat/>
    <w:rsid w:val="008451CE"/>
    <w:pPr>
      <w:spacing w:after="0" w:line="240" w:lineRule="auto"/>
    </w:pPr>
    <w:rPr>
      <w:rFonts w:eastAsia="Times New Roman" w:cs="Times New Roman"/>
      <w:kern w:val="0"/>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5654DC"/>
    <w:pPr>
      <w:spacing w:after="0" w:line="240" w:lineRule="auto"/>
    </w:pPr>
    <w:rPr>
      <w:rFonts w:ascii="Calibri" w:eastAsia="Times New Roman" w:hAnsi="Calibri"/>
      <w:sz w:val="24"/>
      <w:szCs w:val="24"/>
    </w:rPr>
    <w:tblPr>
      <w:tblCellMar>
        <w:top w:w="0" w:type="dxa"/>
        <w:left w:w="0" w:type="dxa"/>
        <w:bottom w:w="0" w:type="dxa"/>
        <w:right w:w="0" w:type="dxa"/>
      </w:tblCellMar>
    </w:tblPr>
  </w:style>
  <w:style w:type="table" w:customStyle="1" w:styleId="YoungMixTable">
    <w:name w:val="YoungMix_Table"/>
    <w:rsid w:val="00ED45FC"/>
    <w:pPr>
      <w:spacing w:line="256" w:lineRule="auto"/>
    </w:pPr>
    <w:rPr>
      <w:rFonts w:eastAsia="Calibri" w:cs="Times New Roman"/>
      <w:sz w:val="24"/>
    </w:rPr>
    <w:tblPr>
      <w:tblCellMar>
        <w:top w:w="0" w:type="dxa"/>
        <w:left w:w="0" w:type="dxa"/>
        <w:bottom w:w="0" w:type="dxa"/>
        <w:right w:w="0" w:type="dxa"/>
      </w:tblCellMar>
    </w:tblPr>
  </w:style>
  <w:style w:type="table" w:customStyle="1" w:styleId="YoungMixTable1">
    <w:name w:val="YoungMix_Table1"/>
    <w:rsid w:val="0009256D"/>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image" Target="media/image11.jp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9</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2026-01-16T16:20:00Z</dcterms:created>
  <dcterms:modified xsi:type="dcterms:W3CDTF">2026-02-04T02:04:00Z</dcterms:modified>
</cp:coreProperties>
</file>